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0D54D" w14:textId="77777777" w:rsidR="00EA402C" w:rsidRDefault="00EA402C" w:rsidP="00100192">
      <w:pPr>
        <w:autoSpaceDE w:val="0"/>
        <w:autoSpaceDN w:val="0"/>
        <w:adjustRightInd w:val="0"/>
        <w:spacing w:after="0" w:line="240" w:lineRule="auto"/>
        <w:rPr>
          <w:rFonts w:cs="Helvetica-Bold"/>
          <w:b/>
          <w:bCs/>
          <w:sz w:val="24"/>
          <w:szCs w:val="24"/>
        </w:rPr>
      </w:pPr>
      <w:bookmarkStart w:id="0" w:name="_GoBack"/>
      <w:bookmarkEnd w:id="0"/>
      <w:r>
        <w:rPr>
          <w:rFonts w:ascii="Trebuchet MS" w:hAnsi="Trebuchet MS"/>
          <w:noProof/>
        </w:rPr>
        <w:drawing>
          <wp:inline distT="0" distB="0" distL="0" distR="0" wp14:anchorId="2B5FAD9C" wp14:editId="1093FA30">
            <wp:extent cx="273367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inline>
        </w:drawing>
      </w:r>
    </w:p>
    <w:p w14:paraId="0983A2B9" w14:textId="77777777" w:rsidR="00EA402C" w:rsidRPr="00EA402C" w:rsidRDefault="00EA402C" w:rsidP="00100192">
      <w:pPr>
        <w:autoSpaceDE w:val="0"/>
        <w:autoSpaceDN w:val="0"/>
        <w:adjustRightInd w:val="0"/>
        <w:spacing w:after="0" w:line="240" w:lineRule="auto"/>
        <w:rPr>
          <w:rFonts w:cs="Helvetica-Bold"/>
          <w:b/>
          <w:bCs/>
          <w:sz w:val="32"/>
          <w:szCs w:val="32"/>
        </w:rPr>
      </w:pPr>
    </w:p>
    <w:p w14:paraId="1A064C15" w14:textId="77777777" w:rsidR="00EA402C" w:rsidRDefault="00EA402C" w:rsidP="00100192">
      <w:pPr>
        <w:autoSpaceDE w:val="0"/>
        <w:autoSpaceDN w:val="0"/>
        <w:adjustRightInd w:val="0"/>
        <w:spacing w:after="0" w:line="240" w:lineRule="auto"/>
        <w:rPr>
          <w:rFonts w:cs="Helvetica-Bold"/>
          <w:b/>
          <w:bCs/>
          <w:sz w:val="32"/>
          <w:szCs w:val="32"/>
        </w:rPr>
      </w:pPr>
    </w:p>
    <w:p w14:paraId="7EA16FEE" w14:textId="77777777" w:rsidR="00EA402C" w:rsidRDefault="00EA402C" w:rsidP="00100192">
      <w:pPr>
        <w:autoSpaceDE w:val="0"/>
        <w:autoSpaceDN w:val="0"/>
        <w:adjustRightInd w:val="0"/>
        <w:spacing w:after="0" w:line="240" w:lineRule="auto"/>
        <w:rPr>
          <w:rFonts w:cs="Helvetica-Bold"/>
          <w:b/>
          <w:bCs/>
          <w:sz w:val="32"/>
          <w:szCs w:val="32"/>
        </w:rPr>
      </w:pPr>
    </w:p>
    <w:p w14:paraId="12500768" w14:textId="77777777" w:rsidR="00EA402C" w:rsidRDefault="00EA402C" w:rsidP="00100192">
      <w:pPr>
        <w:autoSpaceDE w:val="0"/>
        <w:autoSpaceDN w:val="0"/>
        <w:adjustRightInd w:val="0"/>
        <w:spacing w:after="0" w:line="240" w:lineRule="auto"/>
        <w:rPr>
          <w:rFonts w:cs="Helvetica-Bold"/>
          <w:b/>
          <w:bCs/>
          <w:sz w:val="32"/>
          <w:szCs w:val="32"/>
        </w:rPr>
      </w:pPr>
    </w:p>
    <w:p w14:paraId="2338E3B2" w14:textId="77777777" w:rsidR="00EA402C" w:rsidRPr="00D03D62" w:rsidRDefault="00EA402C" w:rsidP="00100192">
      <w:pPr>
        <w:autoSpaceDE w:val="0"/>
        <w:autoSpaceDN w:val="0"/>
        <w:adjustRightInd w:val="0"/>
        <w:spacing w:after="0" w:line="240" w:lineRule="auto"/>
        <w:rPr>
          <w:rFonts w:cs="Helvetica-Bold"/>
          <w:b/>
          <w:bCs/>
          <w:sz w:val="32"/>
          <w:szCs w:val="32"/>
        </w:rPr>
      </w:pPr>
    </w:p>
    <w:p w14:paraId="5883DF02" w14:textId="77777777" w:rsidR="00100192" w:rsidRPr="00D03D62" w:rsidRDefault="00100192" w:rsidP="00100192">
      <w:pPr>
        <w:autoSpaceDE w:val="0"/>
        <w:autoSpaceDN w:val="0"/>
        <w:adjustRightInd w:val="0"/>
        <w:spacing w:after="0" w:line="240" w:lineRule="auto"/>
        <w:rPr>
          <w:rFonts w:cs="Helvetica-Bold"/>
          <w:b/>
          <w:bCs/>
          <w:sz w:val="32"/>
          <w:szCs w:val="32"/>
        </w:rPr>
      </w:pPr>
      <w:r w:rsidRPr="00D03D62">
        <w:rPr>
          <w:rFonts w:cs="Helvetica-Bold"/>
          <w:b/>
          <w:bCs/>
          <w:sz w:val="32"/>
          <w:szCs w:val="32"/>
        </w:rPr>
        <w:t>Co-ordinated Admiss</w:t>
      </w:r>
      <w:r w:rsidR="00EA402C" w:rsidRPr="00D03D62">
        <w:rPr>
          <w:rFonts w:cs="Helvetica-Bold"/>
          <w:b/>
          <w:bCs/>
          <w:sz w:val="32"/>
          <w:szCs w:val="32"/>
        </w:rPr>
        <w:t xml:space="preserve">ions Scheme for Primary, Infant </w:t>
      </w:r>
      <w:r w:rsidRPr="00D03D62">
        <w:rPr>
          <w:rFonts w:cs="Helvetica-Bold"/>
          <w:b/>
          <w:bCs/>
          <w:sz w:val="32"/>
          <w:szCs w:val="32"/>
        </w:rPr>
        <w:t>and Junior Schools for Reading Borough Council</w:t>
      </w:r>
      <w:r w:rsidR="00EA402C" w:rsidRPr="00D03D62">
        <w:rPr>
          <w:rFonts w:cs="Helvetica-Bold"/>
          <w:b/>
          <w:bCs/>
          <w:sz w:val="32"/>
          <w:szCs w:val="32"/>
        </w:rPr>
        <w:t xml:space="preserve"> </w:t>
      </w:r>
      <w:r w:rsidR="005F675A">
        <w:rPr>
          <w:rFonts w:cs="Helvetica-Bold"/>
          <w:b/>
          <w:bCs/>
          <w:sz w:val="32"/>
          <w:szCs w:val="32"/>
        </w:rPr>
        <w:t xml:space="preserve">for the </w:t>
      </w:r>
      <w:r w:rsidR="001472E7" w:rsidRPr="001472E7">
        <w:rPr>
          <w:rFonts w:cs="Helvetica-Bold"/>
          <w:b/>
          <w:bCs/>
          <w:color w:val="E36C0A" w:themeColor="accent6" w:themeShade="BF"/>
          <w:sz w:val="32"/>
          <w:szCs w:val="32"/>
        </w:rPr>
        <w:t>2020/2021</w:t>
      </w:r>
      <w:r w:rsidRPr="00D03D62">
        <w:rPr>
          <w:sz w:val="32"/>
          <w:szCs w:val="32"/>
        </w:rPr>
        <w:t xml:space="preserve"> </w:t>
      </w:r>
      <w:r w:rsidRPr="00D03D62">
        <w:rPr>
          <w:rFonts w:cs="Helvetica-Bold"/>
          <w:b/>
          <w:bCs/>
          <w:sz w:val="32"/>
          <w:szCs w:val="32"/>
        </w:rPr>
        <w:t>academic year.</w:t>
      </w:r>
    </w:p>
    <w:p w14:paraId="560F242B" w14:textId="77777777" w:rsidR="00100192" w:rsidRPr="00D03D62" w:rsidRDefault="00100192" w:rsidP="00100192">
      <w:pPr>
        <w:rPr>
          <w:rFonts w:cs="Helvetica-Bold"/>
          <w:b/>
          <w:bCs/>
          <w:sz w:val="32"/>
          <w:szCs w:val="32"/>
        </w:rPr>
      </w:pPr>
    </w:p>
    <w:p w14:paraId="1DEB7AA9" w14:textId="77777777" w:rsidR="00100192" w:rsidRPr="00D03D62" w:rsidRDefault="00100192" w:rsidP="00100192">
      <w:pPr>
        <w:rPr>
          <w:rFonts w:cs="Helvetica-Bold"/>
          <w:b/>
          <w:bCs/>
          <w:sz w:val="32"/>
          <w:szCs w:val="32"/>
        </w:rPr>
      </w:pPr>
    </w:p>
    <w:p w14:paraId="6DCD7497" w14:textId="77777777" w:rsidR="00EE34F9" w:rsidRPr="00D03D62" w:rsidRDefault="00EE34F9" w:rsidP="00100192">
      <w:pPr>
        <w:rPr>
          <w:rFonts w:cs="Helvetica-Bold"/>
          <w:b/>
          <w:bCs/>
          <w:sz w:val="32"/>
          <w:szCs w:val="32"/>
        </w:rPr>
      </w:pPr>
    </w:p>
    <w:p w14:paraId="7DFEC4D4" w14:textId="77777777" w:rsidR="00EE34F9" w:rsidRPr="00D03D62" w:rsidRDefault="00EE34F9" w:rsidP="00100192">
      <w:pPr>
        <w:rPr>
          <w:rFonts w:cs="Helvetica-Bold"/>
          <w:b/>
          <w:bCs/>
          <w:sz w:val="32"/>
          <w:szCs w:val="32"/>
        </w:rPr>
      </w:pPr>
    </w:p>
    <w:p w14:paraId="31D20283" w14:textId="77777777" w:rsidR="00EE34F9" w:rsidRPr="00D03D62" w:rsidRDefault="00EE34F9" w:rsidP="00100192">
      <w:pPr>
        <w:rPr>
          <w:rFonts w:cs="Helvetica-Bold"/>
          <w:b/>
          <w:bCs/>
          <w:sz w:val="32"/>
          <w:szCs w:val="32"/>
        </w:rPr>
      </w:pPr>
    </w:p>
    <w:p w14:paraId="60B71B0D" w14:textId="77777777" w:rsidR="00EE34F9" w:rsidRPr="00D03D62" w:rsidRDefault="00EE34F9" w:rsidP="00100192">
      <w:pPr>
        <w:rPr>
          <w:rFonts w:cs="Helvetica-Bold"/>
          <w:b/>
          <w:bCs/>
          <w:sz w:val="32"/>
          <w:szCs w:val="32"/>
        </w:rPr>
      </w:pPr>
    </w:p>
    <w:p w14:paraId="6B95BC27" w14:textId="77777777" w:rsidR="00EE34F9" w:rsidRPr="00D03D62" w:rsidRDefault="00EE34F9" w:rsidP="00100192">
      <w:pPr>
        <w:rPr>
          <w:rFonts w:cs="Helvetica-Bold"/>
          <w:b/>
          <w:bCs/>
          <w:sz w:val="32"/>
          <w:szCs w:val="32"/>
        </w:rPr>
      </w:pPr>
    </w:p>
    <w:p w14:paraId="6A601CBA" w14:textId="77777777" w:rsidR="00100192" w:rsidRPr="001102FB" w:rsidRDefault="00100192" w:rsidP="00100192">
      <w:pPr>
        <w:autoSpaceDE w:val="0"/>
        <w:autoSpaceDN w:val="0"/>
        <w:adjustRightInd w:val="0"/>
        <w:spacing w:after="0" w:line="240" w:lineRule="auto"/>
        <w:rPr>
          <w:rFonts w:cs="Helvetica-Bold"/>
          <w:b/>
          <w:bCs/>
          <w:sz w:val="32"/>
          <w:szCs w:val="32"/>
        </w:rPr>
      </w:pPr>
      <w:r w:rsidRPr="001102FB">
        <w:rPr>
          <w:rFonts w:cs="Helvetica-Bold"/>
          <w:b/>
          <w:bCs/>
          <w:sz w:val="32"/>
          <w:szCs w:val="32"/>
        </w:rPr>
        <w:t>Contents</w:t>
      </w:r>
    </w:p>
    <w:p w14:paraId="043AEF74" w14:textId="77777777" w:rsidR="00100192" w:rsidRPr="001102FB" w:rsidRDefault="00D03D62" w:rsidP="00100192">
      <w:pPr>
        <w:autoSpaceDE w:val="0"/>
        <w:autoSpaceDN w:val="0"/>
        <w:adjustRightInd w:val="0"/>
        <w:spacing w:after="0" w:line="240" w:lineRule="auto"/>
        <w:rPr>
          <w:rFonts w:cs="Helvetica-Bold"/>
          <w:bCs/>
          <w:sz w:val="32"/>
          <w:szCs w:val="32"/>
        </w:rPr>
      </w:pPr>
      <w:r w:rsidRPr="001102FB">
        <w:rPr>
          <w:rFonts w:cs="Helvetica-Bold"/>
          <w:bCs/>
          <w:sz w:val="32"/>
          <w:szCs w:val="32"/>
        </w:rPr>
        <w:t>Introduction</w:t>
      </w:r>
      <w:r w:rsidR="001102FB">
        <w:rPr>
          <w:rFonts w:cs="Helvetica-Bold"/>
          <w:bCs/>
          <w:sz w:val="32"/>
          <w:szCs w:val="32"/>
        </w:rPr>
        <w:t xml:space="preserve">   </w:t>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001102FB">
        <w:rPr>
          <w:rFonts w:cs="Helvetica-Bold"/>
          <w:bCs/>
          <w:sz w:val="32"/>
          <w:szCs w:val="32"/>
        </w:rPr>
        <w:tab/>
      </w:r>
      <w:r w:rsidRPr="001102FB">
        <w:rPr>
          <w:rFonts w:cs="Helvetica-Bold"/>
          <w:bCs/>
          <w:sz w:val="32"/>
          <w:szCs w:val="32"/>
        </w:rPr>
        <w:t>Page 2</w:t>
      </w:r>
    </w:p>
    <w:p w14:paraId="6400ED7C" w14:textId="77777777" w:rsidR="00100192" w:rsidRPr="001102FB" w:rsidRDefault="00AD6506" w:rsidP="00100192">
      <w:pPr>
        <w:autoSpaceDE w:val="0"/>
        <w:autoSpaceDN w:val="0"/>
        <w:adjustRightInd w:val="0"/>
        <w:spacing w:after="0" w:line="240" w:lineRule="auto"/>
        <w:rPr>
          <w:rFonts w:cs="Helvetica"/>
          <w:sz w:val="32"/>
          <w:szCs w:val="32"/>
        </w:rPr>
      </w:pPr>
      <w:r w:rsidRPr="001102FB">
        <w:rPr>
          <w:rFonts w:cs="Helvetica"/>
          <w:sz w:val="32"/>
          <w:szCs w:val="32"/>
        </w:rPr>
        <w:t>Applications</w:t>
      </w:r>
      <w:r w:rsidR="001102FB">
        <w:rPr>
          <w:rFonts w:cs="Helvetica"/>
          <w:sz w:val="32"/>
          <w:szCs w:val="32"/>
        </w:rPr>
        <w:t xml:space="preserve"> </w:t>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D03D62" w:rsidRPr="001102FB">
        <w:rPr>
          <w:rFonts w:cs="Helvetica"/>
          <w:sz w:val="32"/>
          <w:szCs w:val="32"/>
        </w:rPr>
        <w:t>Page</w:t>
      </w:r>
      <w:r w:rsidR="00722836">
        <w:rPr>
          <w:rFonts w:cs="Helvetica"/>
          <w:sz w:val="32"/>
          <w:szCs w:val="32"/>
        </w:rPr>
        <w:t xml:space="preserve"> 3</w:t>
      </w:r>
    </w:p>
    <w:p w14:paraId="12A39EAB" w14:textId="77777777" w:rsidR="005D43D5" w:rsidRPr="001102FB" w:rsidRDefault="005D43D5" w:rsidP="00100192">
      <w:pPr>
        <w:autoSpaceDE w:val="0"/>
        <w:autoSpaceDN w:val="0"/>
        <w:adjustRightInd w:val="0"/>
        <w:spacing w:after="0" w:line="240" w:lineRule="auto"/>
        <w:rPr>
          <w:rFonts w:cs="Helvetica"/>
          <w:sz w:val="32"/>
          <w:szCs w:val="32"/>
        </w:rPr>
      </w:pPr>
      <w:r w:rsidRPr="001102FB">
        <w:rPr>
          <w:rFonts w:cs="Helvetica"/>
          <w:sz w:val="32"/>
          <w:szCs w:val="32"/>
        </w:rPr>
        <w:t>Late Applications</w:t>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D03D62" w:rsidRPr="001102FB">
        <w:rPr>
          <w:rFonts w:cs="Helvetica"/>
          <w:sz w:val="32"/>
          <w:szCs w:val="32"/>
        </w:rPr>
        <w:t>Page</w:t>
      </w:r>
      <w:r w:rsidR="00722836">
        <w:rPr>
          <w:rFonts w:cs="Helvetica"/>
          <w:sz w:val="32"/>
          <w:szCs w:val="32"/>
        </w:rPr>
        <w:t xml:space="preserve"> 3</w:t>
      </w:r>
    </w:p>
    <w:p w14:paraId="2A0AB9D3" w14:textId="77777777" w:rsidR="00AD6506" w:rsidRPr="001102FB" w:rsidRDefault="00AD6506" w:rsidP="00EA402C">
      <w:pPr>
        <w:autoSpaceDE w:val="0"/>
        <w:autoSpaceDN w:val="0"/>
        <w:adjustRightInd w:val="0"/>
        <w:spacing w:after="0" w:line="240" w:lineRule="auto"/>
        <w:rPr>
          <w:rFonts w:cs="Helvetica"/>
          <w:sz w:val="32"/>
          <w:szCs w:val="32"/>
        </w:rPr>
      </w:pPr>
      <w:r w:rsidRPr="001102FB">
        <w:rPr>
          <w:rFonts w:cs="Helvetica"/>
          <w:sz w:val="32"/>
          <w:szCs w:val="32"/>
        </w:rPr>
        <w:t>Change</w:t>
      </w:r>
      <w:r w:rsidR="008B71B4" w:rsidRPr="001102FB">
        <w:rPr>
          <w:rFonts w:cs="Helvetica"/>
          <w:sz w:val="32"/>
          <w:szCs w:val="32"/>
        </w:rPr>
        <w:t>s of Preference</w:t>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t>Page</w:t>
      </w:r>
      <w:r w:rsidR="00722836">
        <w:rPr>
          <w:rFonts w:cs="Helvetica"/>
          <w:sz w:val="32"/>
          <w:szCs w:val="32"/>
        </w:rPr>
        <w:t xml:space="preserve"> 4</w:t>
      </w:r>
    </w:p>
    <w:p w14:paraId="788793DD" w14:textId="77777777" w:rsidR="008B71B4" w:rsidRPr="001102FB" w:rsidRDefault="008B71B4" w:rsidP="00EA402C">
      <w:pPr>
        <w:autoSpaceDE w:val="0"/>
        <w:autoSpaceDN w:val="0"/>
        <w:adjustRightInd w:val="0"/>
        <w:spacing w:after="0" w:line="240" w:lineRule="auto"/>
        <w:rPr>
          <w:rFonts w:cs="Helvetica"/>
          <w:sz w:val="32"/>
          <w:szCs w:val="32"/>
        </w:rPr>
      </w:pPr>
      <w:r w:rsidRPr="001102FB">
        <w:rPr>
          <w:rFonts w:cs="Helvetica"/>
          <w:sz w:val="32"/>
          <w:szCs w:val="32"/>
        </w:rPr>
        <w:t>Changes of Address</w:t>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t>Page</w:t>
      </w:r>
      <w:r w:rsidR="00722836">
        <w:rPr>
          <w:rFonts w:cs="Helvetica"/>
          <w:sz w:val="32"/>
          <w:szCs w:val="32"/>
        </w:rPr>
        <w:t xml:space="preserve"> 4</w:t>
      </w:r>
    </w:p>
    <w:p w14:paraId="044078AE" w14:textId="77777777" w:rsidR="008B71B4" w:rsidRPr="001102FB" w:rsidRDefault="008B71B4" w:rsidP="00100192">
      <w:pPr>
        <w:autoSpaceDE w:val="0"/>
        <w:autoSpaceDN w:val="0"/>
        <w:adjustRightInd w:val="0"/>
        <w:spacing w:after="0" w:line="240" w:lineRule="auto"/>
        <w:rPr>
          <w:rFonts w:cs="Helvetica"/>
          <w:sz w:val="32"/>
          <w:szCs w:val="32"/>
        </w:rPr>
      </w:pPr>
      <w:r w:rsidRPr="001102FB">
        <w:rPr>
          <w:rFonts w:cs="Helvetica"/>
          <w:sz w:val="32"/>
          <w:szCs w:val="32"/>
        </w:rPr>
        <w:t>Processing Applications</w:t>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t>Page</w:t>
      </w:r>
      <w:r w:rsidR="00722836">
        <w:rPr>
          <w:rFonts w:cs="Helvetica"/>
          <w:sz w:val="32"/>
          <w:szCs w:val="32"/>
        </w:rPr>
        <w:t xml:space="preserve"> 5</w:t>
      </w:r>
    </w:p>
    <w:p w14:paraId="38625433" w14:textId="77777777" w:rsidR="00722836" w:rsidRDefault="00100192" w:rsidP="00100192">
      <w:pPr>
        <w:autoSpaceDE w:val="0"/>
        <w:autoSpaceDN w:val="0"/>
        <w:adjustRightInd w:val="0"/>
        <w:spacing w:after="0" w:line="240" w:lineRule="auto"/>
        <w:rPr>
          <w:rFonts w:cs="Helvetica"/>
          <w:sz w:val="32"/>
          <w:szCs w:val="32"/>
        </w:rPr>
      </w:pPr>
      <w:r w:rsidRPr="001102FB">
        <w:rPr>
          <w:rFonts w:cs="Helvetica"/>
          <w:sz w:val="32"/>
          <w:szCs w:val="32"/>
        </w:rPr>
        <w:t>Requests for admissi</w:t>
      </w:r>
      <w:r w:rsidR="001102FB">
        <w:rPr>
          <w:rFonts w:cs="Helvetica"/>
          <w:sz w:val="32"/>
          <w:szCs w:val="32"/>
        </w:rPr>
        <w:t>on outside the normal age group</w:t>
      </w:r>
      <w:r w:rsidR="001102FB">
        <w:rPr>
          <w:rFonts w:cs="Helvetica"/>
          <w:sz w:val="32"/>
          <w:szCs w:val="32"/>
        </w:rPr>
        <w:tab/>
      </w:r>
      <w:r w:rsidR="001102FB">
        <w:rPr>
          <w:rFonts w:cs="Helvetica"/>
          <w:sz w:val="32"/>
          <w:szCs w:val="32"/>
        </w:rPr>
        <w:tab/>
        <w:t>Page</w:t>
      </w:r>
      <w:r w:rsidR="00722836">
        <w:rPr>
          <w:rFonts w:cs="Helvetica"/>
          <w:sz w:val="32"/>
          <w:szCs w:val="32"/>
        </w:rPr>
        <w:t xml:space="preserve"> 7</w:t>
      </w:r>
    </w:p>
    <w:p w14:paraId="2F44E9B7" w14:textId="77777777" w:rsidR="00722836" w:rsidRPr="00722836" w:rsidRDefault="00722836" w:rsidP="00100192">
      <w:pPr>
        <w:autoSpaceDE w:val="0"/>
        <w:autoSpaceDN w:val="0"/>
        <w:adjustRightInd w:val="0"/>
        <w:spacing w:after="0" w:line="240" w:lineRule="auto"/>
        <w:rPr>
          <w:rFonts w:cs="Helvetica"/>
          <w:sz w:val="32"/>
          <w:szCs w:val="32"/>
        </w:rPr>
      </w:pPr>
      <w:r>
        <w:rPr>
          <w:rFonts w:cs="Helvetica"/>
          <w:sz w:val="32"/>
          <w:szCs w:val="32"/>
        </w:rPr>
        <w:t xml:space="preserve">In Year Admissions </w:t>
      </w:r>
      <w:r>
        <w:rPr>
          <w:rFonts w:cs="Helvetica"/>
          <w:sz w:val="32"/>
          <w:szCs w:val="32"/>
        </w:rPr>
        <w:tab/>
      </w:r>
      <w:r>
        <w:rPr>
          <w:rFonts w:cs="Helvetica"/>
          <w:sz w:val="32"/>
          <w:szCs w:val="32"/>
        </w:rPr>
        <w:tab/>
      </w:r>
      <w:r>
        <w:rPr>
          <w:rFonts w:cs="Helvetica"/>
          <w:sz w:val="32"/>
          <w:szCs w:val="32"/>
        </w:rPr>
        <w:tab/>
      </w:r>
      <w:r>
        <w:rPr>
          <w:rFonts w:cs="Helvetica"/>
          <w:sz w:val="32"/>
          <w:szCs w:val="32"/>
        </w:rPr>
        <w:tab/>
      </w:r>
      <w:r>
        <w:rPr>
          <w:rFonts w:cs="Helvetica"/>
          <w:sz w:val="32"/>
          <w:szCs w:val="32"/>
        </w:rPr>
        <w:tab/>
      </w:r>
      <w:r>
        <w:rPr>
          <w:rFonts w:cs="Helvetica"/>
          <w:sz w:val="32"/>
          <w:szCs w:val="32"/>
        </w:rPr>
        <w:tab/>
      </w:r>
      <w:r>
        <w:rPr>
          <w:rFonts w:cs="Helvetica"/>
          <w:sz w:val="32"/>
          <w:szCs w:val="32"/>
        </w:rPr>
        <w:tab/>
      </w:r>
      <w:r>
        <w:rPr>
          <w:rFonts w:cs="Helvetica"/>
          <w:sz w:val="32"/>
          <w:szCs w:val="32"/>
        </w:rPr>
        <w:tab/>
        <w:t>Page 7</w:t>
      </w:r>
    </w:p>
    <w:p w14:paraId="01C6EC5F" w14:textId="77777777" w:rsidR="00100192" w:rsidRPr="001102FB" w:rsidRDefault="00100192" w:rsidP="00100192">
      <w:pPr>
        <w:autoSpaceDE w:val="0"/>
        <w:autoSpaceDN w:val="0"/>
        <w:adjustRightInd w:val="0"/>
        <w:spacing w:after="0" w:line="240" w:lineRule="auto"/>
        <w:rPr>
          <w:rFonts w:cs="Helvetica-Bold"/>
          <w:b/>
          <w:bCs/>
          <w:sz w:val="32"/>
          <w:szCs w:val="32"/>
        </w:rPr>
      </w:pPr>
      <w:r w:rsidRPr="001102FB">
        <w:rPr>
          <w:rFonts w:cs="Helvetica"/>
          <w:sz w:val="32"/>
          <w:szCs w:val="32"/>
        </w:rPr>
        <w:t>Co-ordinated scheme timetable</w:t>
      </w:r>
      <w:r w:rsidR="00EA402C" w:rsidRPr="001102FB">
        <w:rPr>
          <w:rFonts w:cs="Helvetica"/>
          <w:sz w:val="32"/>
          <w:szCs w:val="32"/>
        </w:rPr>
        <w:t>s</w:t>
      </w:r>
      <w:r w:rsidRPr="001102FB">
        <w:rPr>
          <w:rFonts w:cs="Helvetica"/>
          <w:sz w:val="32"/>
          <w:szCs w:val="32"/>
        </w:rPr>
        <w:t xml:space="preserve"> </w:t>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r>
      <w:r w:rsidR="001102FB">
        <w:rPr>
          <w:rFonts w:cs="Helvetica"/>
          <w:sz w:val="32"/>
          <w:szCs w:val="32"/>
        </w:rPr>
        <w:tab/>
        <w:t>Page</w:t>
      </w:r>
      <w:r w:rsidR="00722836">
        <w:rPr>
          <w:rFonts w:cs="Helvetica"/>
          <w:sz w:val="32"/>
          <w:szCs w:val="32"/>
        </w:rPr>
        <w:t xml:space="preserve"> 8</w:t>
      </w:r>
    </w:p>
    <w:p w14:paraId="4766B8A6" w14:textId="77777777" w:rsidR="00100192" w:rsidRPr="001102FB" w:rsidRDefault="00100192" w:rsidP="00100192">
      <w:pPr>
        <w:autoSpaceDE w:val="0"/>
        <w:autoSpaceDN w:val="0"/>
        <w:adjustRightInd w:val="0"/>
        <w:spacing w:after="0" w:line="240" w:lineRule="auto"/>
        <w:rPr>
          <w:rFonts w:cs="Helvetica"/>
          <w:sz w:val="32"/>
          <w:szCs w:val="32"/>
        </w:rPr>
      </w:pPr>
    </w:p>
    <w:p w14:paraId="4AC6A4BA" w14:textId="77777777" w:rsidR="00100192" w:rsidRPr="001102FB" w:rsidRDefault="00100192" w:rsidP="00100192">
      <w:pPr>
        <w:autoSpaceDE w:val="0"/>
        <w:autoSpaceDN w:val="0"/>
        <w:adjustRightInd w:val="0"/>
        <w:spacing w:after="0" w:line="240" w:lineRule="auto"/>
        <w:rPr>
          <w:rFonts w:cs="Helvetica"/>
          <w:b/>
          <w:sz w:val="28"/>
          <w:szCs w:val="28"/>
          <w:u w:val="single"/>
        </w:rPr>
      </w:pPr>
      <w:r w:rsidRPr="001102FB">
        <w:rPr>
          <w:rFonts w:cs="Helvetica"/>
          <w:b/>
          <w:sz w:val="28"/>
          <w:szCs w:val="28"/>
          <w:u w:val="single"/>
        </w:rPr>
        <w:lastRenderedPageBreak/>
        <w:t>Introduction</w:t>
      </w:r>
    </w:p>
    <w:p w14:paraId="41AA5E0B" w14:textId="77777777" w:rsidR="00100192" w:rsidRPr="00D03D62" w:rsidRDefault="00100192" w:rsidP="00100192">
      <w:pPr>
        <w:spacing w:after="0" w:line="240" w:lineRule="auto"/>
        <w:rPr>
          <w:rFonts w:eastAsia="Times New Roman" w:cs="Times New Roman"/>
          <w:sz w:val="24"/>
          <w:szCs w:val="24"/>
        </w:rPr>
      </w:pPr>
    </w:p>
    <w:p w14:paraId="3FE6AA1B" w14:textId="555081B7" w:rsidR="00100192" w:rsidRPr="00D03D62" w:rsidRDefault="00100192" w:rsidP="00100192">
      <w:pPr>
        <w:spacing w:after="0" w:line="240" w:lineRule="auto"/>
        <w:jc w:val="both"/>
        <w:rPr>
          <w:rFonts w:eastAsia="Times New Roman" w:cs="Times New Roman"/>
          <w:sz w:val="24"/>
          <w:szCs w:val="24"/>
        </w:rPr>
      </w:pPr>
      <w:r w:rsidRPr="00D03D62">
        <w:rPr>
          <w:rFonts w:eastAsia="Times New Roman" w:cs="Times New Roman"/>
          <w:sz w:val="24"/>
          <w:szCs w:val="24"/>
        </w:rPr>
        <w:t xml:space="preserve">This Scheme is made under section 88m of the Standards and Framework Act 1998 and in accordance with the School Admissions (Admissions Arrangements and Co-ordination of admissions arrangements (England) Regulations 2014. </w:t>
      </w:r>
    </w:p>
    <w:p w14:paraId="0F18AD0C" w14:textId="77777777" w:rsidR="00100192" w:rsidRPr="00D03D62" w:rsidRDefault="00100192" w:rsidP="00100192">
      <w:pPr>
        <w:spacing w:after="0" w:line="240" w:lineRule="auto"/>
        <w:jc w:val="both"/>
        <w:rPr>
          <w:rFonts w:eastAsia="Times New Roman" w:cs="Times New Roman"/>
          <w:sz w:val="24"/>
          <w:szCs w:val="24"/>
        </w:rPr>
      </w:pPr>
    </w:p>
    <w:p w14:paraId="40B353AA" w14:textId="77777777" w:rsidR="00100192" w:rsidRPr="00D03D62" w:rsidRDefault="00100192" w:rsidP="00100192">
      <w:pPr>
        <w:spacing w:after="0" w:line="240" w:lineRule="auto"/>
        <w:jc w:val="both"/>
        <w:rPr>
          <w:rFonts w:eastAsia="Times New Roman" w:cs="Times New Roman"/>
          <w:sz w:val="24"/>
          <w:szCs w:val="24"/>
        </w:rPr>
      </w:pPr>
      <w:r w:rsidRPr="00D03D62">
        <w:rPr>
          <w:rFonts w:eastAsia="Times New Roman" w:cs="Times New Roman"/>
          <w:sz w:val="24"/>
          <w:szCs w:val="24"/>
        </w:rPr>
        <w:t xml:space="preserve">The purpose of this co-ordinated scheme for primary/infant/junior school admissions is to ensure that every parent/carer, of a child </w:t>
      </w:r>
      <w:r w:rsidRPr="00D03D62">
        <w:rPr>
          <w:rFonts w:eastAsia="Times New Roman" w:cs="Times New Roman"/>
          <w:b/>
          <w:sz w:val="24"/>
          <w:szCs w:val="24"/>
        </w:rPr>
        <w:t>resident in Reading Borough</w:t>
      </w:r>
      <w:r w:rsidRPr="00D03D62">
        <w:rPr>
          <w:rFonts w:eastAsia="Times New Roman" w:cs="Times New Roman"/>
          <w:sz w:val="24"/>
          <w:szCs w:val="24"/>
        </w:rPr>
        <w:t xml:space="preserve">, who has submitted an application, receives </w:t>
      </w:r>
      <w:r w:rsidRPr="00D03D62">
        <w:rPr>
          <w:rFonts w:eastAsia="Times New Roman" w:cs="Times New Roman"/>
          <w:b/>
          <w:sz w:val="24"/>
          <w:szCs w:val="24"/>
        </w:rPr>
        <w:t>one offer</w:t>
      </w:r>
      <w:r w:rsidRPr="00D03D62">
        <w:rPr>
          <w:rFonts w:eastAsia="Times New Roman" w:cs="Times New Roman"/>
          <w:sz w:val="24"/>
          <w:szCs w:val="24"/>
        </w:rPr>
        <w:t xml:space="preserve"> of a school place at the conclusion of the normal admissions round.  At its heart is clear communication between Reading Borough Council, other Local Authorities, community, and all state schools in Reading.  </w:t>
      </w:r>
    </w:p>
    <w:p w14:paraId="3A9D8457" w14:textId="77777777" w:rsidR="00100192" w:rsidRPr="00D03D62" w:rsidRDefault="00100192" w:rsidP="00100192">
      <w:pPr>
        <w:spacing w:after="0" w:line="240" w:lineRule="auto"/>
        <w:jc w:val="both"/>
        <w:rPr>
          <w:rFonts w:eastAsia="Times New Roman" w:cs="Times New Roman"/>
          <w:sz w:val="24"/>
          <w:szCs w:val="24"/>
        </w:rPr>
      </w:pPr>
    </w:p>
    <w:p w14:paraId="47EAC071" w14:textId="77777777" w:rsidR="00100192" w:rsidRPr="00D03D62" w:rsidRDefault="00100192" w:rsidP="00100192">
      <w:pPr>
        <w:spacing w:after="0" w:line="240" w:lineRule="auto"/>
        <w:jc w:val="both"/>
        <w:rPr>
          <w:rFonts w:eastAsia="Times New Roman" w:cs="Times New Roman"/>
          <w:sz w:val="24"/>
          <w:szCs w:val="24"/>
        </w:rPr>
      </w:pPr>
      <w:r w:rsidRPr="00D03D62">
        <w:rPr>
          <w:rFonts w:eastAsia="Times New Roman" w:cs="Times New Roman"/>
          <w:sz w:val="24"/>
          <w:szCs w:val="24"/>
        </w:rPr>
        <w:t xml:space="preserve">Parents/carers who live in the Borough of Reading </w:t>
      </w:r>
      <w:r w:rsidRPr="00D03D62">
        <w:rPr>
          <w:rFonts w:eastAsia="Times New Roman" w:cs="Times New Roman"/>
          <w:b/>
          <w:sz w:val="24"/>
          <w:szCs w:val="24"/>
        </w:rPr>
        <w:t>must</w:t>
      </w:r>
      <w:r w:rsidRPr="00D03D62">
        <w:rPr>
          <w:rFonts w:eastAsia="Times New Roman" w:cs="Times New Roman"/>
          <w:sz w:val="24"/>
          <w:szCs w:val="24"/>
        </w:rPr>
        <w:t xml:space="preserve"> submit an application to Reading Borough Council if they require a place for their child in any state school as part of a routine admissions round, including schools in other local authorities, academies and free schools. Applications cannot be submitted to a school or to the local authority in which the school is situated. Parent/carers living in the area of another Local Authority must apply to that authority.</w:t>
      </w:r>
    </w:p>
    <w:p w14:paraId="13E589CB" w14:textId="77777777" w:rsidR="00100192" w:rsidRPr="00D03D62" w:rsidRDefault="00100192" w:rsidP="00100192">
      <w:pPr>
        <w:spacing w:after="0" w:line="240" w:lineRule="auto"/>
        <w:jc w:val="both"/>
        <w:rPr>
          <w:rFonts w:eastAsia="Times New Roman" w:cs="Times New Roman"/>
          <w:sz w:val="24"/>
          <w:szCs w:val="24"/>
        </w:rPr>
      </w:pPr>
    </w:p>
    <w:p w14:paraId="67E3E2F2" w14:textId="77777777" w:rsidR="00100192" w:rsidRPr="00D03D62" w:rsidRDefault="00100192" w:rsidP="00100192">
      <w:pPr>
        <w:spacing w:after="0" w:line="240" w:lineRule="auto"/>
        <w:jc w:val="both"/>
        <w:rPr>
          <w:rFonts w:eastAsia="Times New Roman" w:cs="Times New Roman"/>
          <w:sz w:val="24"/>
          <w:szCs w:val="24"/>
        </w:rPr>
      </w:pPr>
      <w:r w:rsidRPr="00D03D62">
        <w:rPr>
          <w:rFonts w:eastAsia="Times New Roman" w:cs="Times New Roman"/>
          <w:sz w:val="24"/>
          <w:szCs w:val="24"/>
        </w:rPr>
        <w:t>Co-ordination with Reading Borough does not affect the right of individual admission authorities to set and operate their own admission arrangements. Admission authorities for Reading schools will need to comply with the timetable set out below.</w:t>
      </w:r>
    </w:p>
    <w:p w14:paraId="2C865294" w14:textId="77777777" w:rsidR="00100192" w:rsidRPr="00D03D62" w:rsidRDefault="00100192" w:rsidP="00100192">
      <w:pPr>
        <w:spacing w:after="0" w:line="240" w:lineRule="auto"/>
        <w:jc w:val="both"/>
        <w:rPr>
          <w:rFonts w:eastAsia="Times New Roman" w:cs="Times New Roman"/>
          <w:sz w:val="24"/>
          <w:szCs w:val="24"/>
        </w:rPr>
      </w:pPr>
    </w:p>
    <w:p w14:paraId="381ACA7D" w14:textId="77777777" w:rsidR="00100192" w:rsidRPr="00D03D62" w:rsidRDefault="00100192" w:rsidP="00100192">
      <w:pPr>
        <w:pStyle w:val="guidetext"/>
        <w:tabs>
          <w:tab w:val="left" w:pos="900"/>
        </w:tabs>
        <w:spacing w:before="0" w:after="0"/>
        <w:rPr>
          <w:rFonts w:asciiTheme="minorHAnsi" w:hAnsiTheme="minorHAnsi"/>
          <w:szCs w:val="24"/>
        </w:rPr>
      </w:pPr>
      <w:r w:rsidRPr="00D03D62">
        <w:rPr>
          <w:rFonts w:asciiTheme="minorHAnsi" w:hAnsiTheme="minorHAnsi"/>
          <w:szCs w:val="24"/>
        </w:rPr>
        <w:t>These arrangements deal mainly with a child’s first admission to school during the</w:t>
      </w:r>
      <w:r w:rsidR="005F675A">
        <w:rPr>
          <w:rFonts w:asciiTheme="minorHAnsi" w:hAnsiTheme="minorHAnsi"/>
          <w:szCs w:val="24"/>
        </w:rPr>
        <w:t xml:space="preserve"> school year from September </w:t>
      </w:r>
      <w:r w:rsidR="005F675A" w:rsidRPr="001472E7">
        <w:rPr>
          <w:rFonts w:asciiTheme="minorHAnsi" w:hAnsiTheme="minorHAnsi"/>
          <w:color w:val="E36C0A" w:themeColor="accent6" w:themeShade="BF"/>
          <w:szCs w:val="24"/>
        </w:rPr>
        <w:t>20</w:t>
      </w:r>
      <w:r w:rsidR="001472E7" w:rsidRPr="001472E7">
        <w:rPr>
          <w:rFonts w:asciiTheme="minorHAnsi" w:hAnsiTheme="minorHAnsi"/>
          <w:color w:val="E36C0A" w:themeColor="accent6" w:themeShade="BF"/>
          <w:szCs w:val="24"/>
        </w:rPr>
        <w:t>20</w:t>
      </w:r>
      <w:r w:rsidR="005F675A" w:rsidRPr="001472E7">
        <w:rPr>
          <w:rFonts w:asciiTheme="minorHAnsi" w:hAnsiTheme="minorHAnsi"/>
          <w:color w:val="E36C0A" w:themeColor="accent6" w:themeShade="BF"/>
          <w:szCs w:val="24"/>
        </w:rPr>
        <w:t xml:space="preserve"> </w:t>
      </w:r>
      <w:r w:rsidR="005F675A">
        <w:rPr>
          <w:rFonts w:asciiTheme="minorHAnsi" w:hAnsiTheme="minorHAnsi"/>
          <w:szCs w:val="24"/>
        </w:rPr>
        <w:t xml:space="preserve">to August </w:t>
      </w:r>
      <w:r w:rsidR="005F675A" w:rsidRPr="001472E7">
        <w:rPr>
          <w:rFonts w:asciiTheme="minorHAnsi" w:hAnsiTheme="minorHAnsi"/>
          <w:color w:val="E36C0A" w:themeColor="accent6" w:themeShade="BF"/>
          <w:szCs w:val="24"/>
        </w:rPr>
        <w:t>202</w:t>
      </w:r>
      <w:r w:rsidR="001472E7" w:rsidRPr="001472E7">
        <w:rPr>
          <w:rFonts w:asciiTheme="minorHAnsi" w:hAnsiTheme="minorHAnsi"/>
          <w:color w:val="E36C0A" w:themeColor="accent6" w:themeShade="BF"/>
          <w:szCs w:val="24"/>
        </w:rPr>
        <w:t>1</w:t>
      </w:r>
      <w:r w:rsidRPr="00D03D62">
        <w:rPr>
          <w:rFonts w:asciiTheme="minorHAnsi" w:hAnsiTheme="minorHAnsi"/>
          <w:szCs w:val="24"/>
        </w:rPr>
        <w:t>. The children concerned are tho</w:t>
      </w:r>
      <w:r w:rsidR="005F675A">
        <w:rPr>
          <w:rFonts w:asciiTheme="minorHAnsi" w:hAnsiTheme="minorHAnsi"/>
          <w:szCs w:val="24"/>
        </w:rPr>
        <w:t xml:space="preserve">se born between 1 September </w:t>
      </w:r>
      <w:r w:rsidR="005F675A" w:rsidRPr="001472E7">
        <w:rPr>
          <w:rFonts w:asciiTheme="minorHAnsi" w:hAnsiTheme="minorHAnsi"/>
          <w:color w:val="E36C0A" w:themeColor="accent6" w:themeShade="BF"/>
          <w:szCs w:val="24"/>
        </w:rPr>
        <w:t>201</w:t>
      </w:r>
      <w:r w:rsidR="001472E7" w:rsidRPr="001472E7">
        <w:rPr>
          <w:rFonts w:asciiTheme="minorHAnsi" w:hAnsiTheme="minorHAnsi"/>
          <w:color w:val="E36C0A" w:themeColor="accent6" w:themeShade="BF"/>
          <w:szCs w:val="24"/>
        </w:rPr>
        <w:t>5</w:t>
      </w:r>
      <w:r w:rsidR="005F675A">
        <w:rPr>
          <w:rFonts w:asciiTheme="minorHAnsi" w:hAnsiTheme="minorHAnsi"/>
          <w:szCs w:val="24"/>
        </w:rPr>
        <w:t xml:space="preserve"> and 31 August </w:t>
      </w:r>
      <w:r w:rsidR="005F675A" w:rsidRPr="001472E7">
        <w:rPr>
          <w:rFonts w:asciiTheme="minorHAnsi" w:hAnsiTheme="minorHAnsi"/>
          <w:color w:val="E36C0A" w:themeColor="accent6" w:themeShade="BF"/>
          <w:szCs w:val="24"/>
        </w:rPr>
        <w:t>201</w:t>
      </w:r>
      <w:r w:rsidR="001472E7" w:rsidRPr="001472E7">
        <w:rPr>
          <w:rFonts w:asciiTheme="minorHAnsi" w:hAnsiTheme="minorHAnsi"/>
          <w:color w:val="E36C0A" w:themeColor="accent6" w:themeShade="BF"/>
          <w:szCs w:val="24"/>
        </w:rPr>
        <w:t>6</w:t>
      </w:r>
      <w:r w:rsidRPr="001472E7">
        <w:rPr>
          <w:rFonts w:asciiTheme="minorHAnsi" w:hAnsiTheme="minorHAnsi"/>
          <w:color w:val="E36C0A" w:themeColor="accent6" w:themeShade="BF"/>
          <w:szCs w:val="24"/>
        </w:rPr>
        <w:t xml:space="preserve">.  </w:t>
      </w:r>
      <w:r w:rsidRPr="00D03D62">
        <w:rPr>
          <w:rFonts w:asciiTheme="minorHAnsi" w:hAnsiTheme="minorHAnsi"/>
          <w:szCs w:val="24"/>
        </w:rPr>
        <w:t>The place offered is a full-time place from Sept</w:t>
      </w:r>
      <w:r w:rsidR="005F675A">
        <w:rPr>
          <w:rFonts w:asciiTheme="minorHAnsi" w:hAnsiTheme="minorHAnsi"/>
          <w:szCs w:val="24"/>
        </w:rPr>
        <w:t xml:space="preserve">ember </w:t>
      </w:r>
      <w:r w:rsidR="005F675A" w:rsidRPr="001472E7">
        <w:rPr>
          <w:rFonts w:asciiTheme="minorHAnsi" w:hAnsiTheme="minorHAnsi"/>
          <w:color w:val="E36C0A" w:themeColor="accent6" w:themeShade="BF"/>
          <w:szCs w:val="24"/>
        </w:rPr>
        <w:t>20</w:t>
      </w:r>
      <w:r w:rsidR="001472E7" w:rsidRPr="001472E7">
        <w:rPr>
          <w:rFonts w:asciiTheme="minorHAnsi" w:hAnsiTheme="minorHAnsi"/>
          <w:color w:val="E36C0A" w:themeColor="accent6" w:themeShade="BF"/>
          <w:szCs w:val="24"/>
        </w:rPr>
        <w:t>20</w:t>
      </w:r>
      <w:r w:rsidRPr="00D03D62">
        <w:rPr>
          <w:rFonts w:asciiTheme="minorHAnsi" w:hAnsiTheme="minorHAnsi"/>
          <w:szCs w:val="24"/>
        </w:rPr>
        <w:t xml:space="preserve">. </w:t>
      </w:r>
    </w:p>
    <w:p w14:paraId="76D6E543" w14:textId="77777777" w:rsidR="00100192" w:rsidRPr="00D03D62" w:rsidRDefault="00100192" w:rsidP="00100192">
      <w:pPr>
        <w:pStyle w:val="guidetext"/>
        <w:tabs>
          <w:tab w:val="left" w:pos="900"/>
        </w:tabs>
        <w:spacing w:before="0" w:after="0"/>
        <w:rPr>
          <w:rFonts w:asciiTheme="minorHAnsi" w:hAnsiTheme="minorHAnsi"/>
          <w:szCs w:val="24"/>
        </w:rPr>
      </w:pPr>
    </w:p>
    <w:p w14:paraId="2D2642F6" w14:textId="77777777" w:rsidR="00100192" w:rsidRPr="00D03D62" w:rsidRDefault="00100192" w:rsidP="00100192">
      <w:pPr>
        <w:pStyle w:val="guidetext"/>
        <w:tabs>
          <w:tab w:val="left" w:pos="900"/>
        </w:tabs>
        <w:spacing w:before="0" w:after="0"/>
        <w:rPr>
          <w:rFonts w:asciiTheme="minorHAnsi" w:hAnsiTheme="minorHAnsi"/>
          <w:szCs w:val="24"/>
        </w:rPr>
      </w:pPr>
      <w:r w:rsidRPr="00D03D62">
        <w:rPr>
          <w:rFonts w:asciiTheme="minorHAnsi" w:hAnsiTheme="minorHAnsi"/>
          <w:szCs w:val="24"/>
        </w:rPr>
        <w:t>Admission to Junior School in September is for child</w:t>
      </w:r>
      <w:r w:rsidR="005F675A">
        <w:rPr>
          <w:rFonts w:asciiTheme="minorHAnsi" w:hAnsiTheme="minorHAnsi"/>
          <w:szCs w:val="24"/>
        </w:rPr>
        <w:t xml:space="preserve">ren born between 1 September </w:t>
      </w:r>
      <w:r w:rsidR="005F675A" w:rsidRPr="001472E7">
        <w:rPr>
          <w:rFonts w:asciiTheme="minorHAnsi" w:hAnsiTheme="minorHAnsi"/>
          <w:color w:val="E36C0A" w:themeColor="accent6" w:themeShade="BF"/>
          <w:szCs w:val="24"/>
        </w:rPr>
        <w:t>201</w:t>
      </w:r>
      <w:r w:rsidR="001472E7" w:rsidRPr="001472E7">
        <w:rPr>
          <w:rFonts w:asciiTheme="minorHAnsi" w:hAnsiTheme="minorHAnsi"/>
          <w:color w:val="E36C0A" w:themeColor="accent6" w:themeShade="BF"/>
          <w:szCs w:val="24"/>
        </w:rPr>
        <w:t>2</w:t>
      </w:r>
      <w:r w:rsidR="005F675A">
        <w:rPr>
          <w:rFonts w:asciiTheme="minorHAnsi" w:hAnsiTheme="minorHAnsi"/>
          <w:szCs w:val="24"/>
        </w:rPr>
        <w:t xml:space="preserve"> and 31 August </w:t>
      </w:r>
      <w:r w:rsidR="005F675A" w:rsidRPr="001472E7">
        <w:rPr>
          <w:rFonts w:asciiTheme="minorHAnsi" w:hAnsiTheme="minorHAnsi"/>
          <w:color w:val="E36C0A" w:themeColor="accent6" w:themeShade="BF"/>
          <w:szCs w:val="24"/>
        </w:rPr>
        <w:t>201</w:t>
      </w:r>
      <w:r w:rsidR="001472E7" w:rsidRPr="001472E7">
        <w:rPr>
          <w:rFonts w:asciiTheme="minorHAnsi" w:hAnsiTheme="minorHAnsi"/>
          <w:color w:val="E36C0A" w:themeColor="accent6" w:themeShade="BF"/>
          <w:szCs w:val="24"/>
        </w:rPr>
        <w:t>3</w:t>
      </w:r>
      <w:r w:rsidRPr="00D03D62">
        <w:rPr>
          <w:rFonts w:asciiTheme="minorHAnsi" w:hAnsiTheme="minorHAnsi"/>
          <w:szCs w:val="24"/>
        </w:rPr>
        <w:t>.</w:t>
      </w:r>
    </w:p>
    <w:p w14:paraId="2FE3A884" w14:textId="77777777" w:rsidR="00100192" w:rsidRPr="00D03D62" w:rsidRDefault="00100192" w:rsidP="00100192">
      <w:pPr>
        <w:pStyle w:val="guidetext"/>
        <w:tabs>
          <w:tab w:val="left" w:pos="900"/>
        </w:tabs>
        <w:spacing w:before="0" w:after="0"/>
        <w:rPr>
          <w:rFonts w:asciiTheme="minorHAnsi" w:hAnsiTheme="minorHAnsi"/>
          <w:szCs w:val="24"/>
        </w:rPr>
      </w:pPr>
    </w:p>
    <w:p w14:paraId="4BC49EED" w14:textId="77777777" w:rsidR="00100192" w:rsidRPr="00D03D62" w:rsidRDefault="00100192" w:rsidP="00100192">
      <w:pPr>
        <w:autoSpaceDE w:val="0"/>
        <w:autoSpaceDN w:val="0"/>
        <w:adjustRightInd w:val="0"/>
        <w:spacing w:after="0" w:line="240" w:lineRule="auto"/>
        <w:rPr>
          <w:rFonts w:cs="Helvetica"/>
          <w:b/>
          <w:sz w:val="24"/>
          <w:szCs w:val="24"/>
        </w:rPr>
      </w:pPr>
    </w:p>
    <w:p w14:paraId="5111D52B" w14:textId="77777777" w:rsidR="00647301" w:rsidRPr="00D03D62" w:rsidRDefault="00647301" w:rsidP="00100192">
      <w:pPr>
        <w:autoSpaceDE w:val="0"/>
        <w:autoSpaceDN w:val="0"/>
        <w:adjustRightInd w:val="0"/>
        <w:spacing w:after="0" w:line="240" w:lineRule="auto"/>
        <w:rPr>
          <w:rFonts w:cs="Helvetica"/>
          <w:b/>
          <w:sz w:val="24"/>
          <w:szCs w:val="24"/>
        </w:rPr>
      </w:pPr>
    </w:p>
    <w:p w14:paraId="342BC21E" w14:textId="77777777" w:rsidR="00100192" w:rsidRPr="00D03D62" w:rsidRDefault="00100192" w:rsidP="00100192">
      <w:pPr>
        <w:autoSpaceDE w:val="0"/>
        <w:autoSpaceDN w:val="0"/>
        <w:adjustRightInd w:val="0"/>
        <w:spacing w:after="0" w:line="240" w:lineRule="auto"/>
        <w:rPr>
          <w:rFonts w:cs="Helvetica"/>
          <w:b/>
          <w:sz w:val="24"/>
          <w:szCs w:val="24"/>
        </w:rPr>
      </w:pPr>
    </w:p>
    <w:p w14:paraId="0DC2B72B" w14:textId="77777777" w:rsidR="00100192" w:rsidRPr="00D03D62" w:rsidRDefault="00100192" w:rsidP="00100192">
      <w:pPr>
        <w:autoSpaceDE w:val="0"/>
        <w:autoSpaceDN w:val="0"/>
        <w:adjustRightInd w:val="0"/>
        <w:spacing w:after="0" w:line="240" w:lineRule="auto"/>
        <w:rPr>
          <w:rFonts w:cs="Helvetica"/>
          <w:b/>
          <w:sz w:val="24"/>
          <w:szCs w:val="24"/>
        </w:rPr>
      </w:pPr>
    </w:p>
    <w:p w14:paraId="01F99DEE" w14:textId="77777777" w:rsidR="00100192" w:rsidRDefault="00100192" w:rsidP="00100192">
      <w:pPr>
        <w:autoSpaceDE w:val="0"/>
        <w:autoSpaceDN w:val="0"/>
        <w:adjustRightInd w:val="0"/>
        <w:spacing w:after="0" w:line="240" w:lineRule="auto"/>
        <w:rPr>
          <w:rFonts w:cs="Helvetica"/>
          <w:b/>
          <w:sz w:val="24"/>
          <w:szCs w:val="24"/>
        </w:rPr>
      </w:pPr>
    </w:p>
    <w:p w14:paraId="11003E8A" w14:textId="77777777" w:rsidR="00413144" w:rsidRDefault="00413144" w:rsidP="00100192">
      <w:pPr>
        <w:autoSpaceDE w:val="0"/>
        <w:autoSpaceDN w:val="0"/>
        <w:adjustRightInd w:val="0"/>
        <w:spacing w:after="0" w:line="240" w:lineRule="auto"/>
        <w:rPr>
          <w:rFonts w:cs="Helvetica"/>
          <w:b/>
          <w:sz w:val="24"/>
          <w:szCs w:val="24"/>
        </w:rPr>
      </w:pPr>
    </w:p>
    <w:p w14:paraId="516BE429" w14:textId="77777777" w:rsidR="00413144" w:rsidRPr="00D03D62" w:rsidRDefault="00413144" w:rsidP="00100192">
      <w:pPr>
        <w:autoSpaceDE w:val="0"/>
        <w:autoSpaceDN w:val="0"/>
        <w:adjustRightInd w:val="0"/>
        <w:spacing w:after="0" w:line="240" w:lineRule="auto"/>
        <w:rPr>
          <w:rFonts w:cs="Helvetica"/>
          <w:b/>
          <w:sz w:val="24"/>
          <w:szCs w:val="24"/>
        </w:rPr>
      </w:pPr>
    </w:p>
    <w:p w14:paraId="602C5481" w14:textId="77777777" w:rsidR="00100192" w:rsidRPr="00D03D62" w:rsidRDefault="00100192" w:rsidP="00100192">
      <w:pPr>
        <w:autoSpaceDE w:val="0"/>
        <w:autoSpaceDN w:val="0"/>
        <w:adjustRightInd w:val="0"/>
        <w:spacing w:after="0" w:line="240" w:lineRule="auto"/>
        <w:rPr>
          <w:rFonts w:cs="Helvetica"/>
          <w:b/>
          <w:sz w:val="24"/>
          <w:szCs w:val="24"/>
        </w:rPr>
      </w:pPr>
    </w:p>
    <w:p w14:paraId="1FB2B6AE" w14:textId="77777777" w:rsidR="00100192" w:rsidRPr="00D03D62" w:rsidRDefault="00100192" w:rsidP="00100192">
      <w:pPr>
        <w:autoSpaceDE w:val="0"/>
        <w:autoSpaceDN w:val="0"/>
        <w:adjustRightInd w:val="0"/>
        <w:spacing w:after="0" w:line="240" w:lineRule="auto"/>
        <w:rPr>
          <w:rFonts w:cs="Helvetica"/>
          <w:b/>
          <w:sz w:val="24"/>
          <w:szCs w:val="24"/>
        </w:rPr>
      </w:pPr>
    </w:p>
    <w:p w14:paraId="2616E537" w14:textId="77777777" w:rsidR="008B71B4" w:rsidRPr="00D03D62" w:rsidRDefault="008B71B4" w:rsidP="00100192">
      <w:pPr>
        <w:autoSpaceDE w:val="0"/>
        <w:autoSpaceDN w:val="0"/>
        <w:adjustRightInd w:val="0"/>
        <w:spacing w:after="0" w:line="240" w:lineRule="auto"/>
        <w:rPr>
          <w:rFonts w:cs="Helvetica"/>
          <w:b/>
          <w:sz w:val="24"/>
          <w:szCs w:val="24"/>
        </w:rPr>
      </w:pPr>
    </w:p>
    <w:p w14:paraId="576424B4" w14:textId="77777777" w:rsidR="00100192" w:rsidRPr="00D03D62" w:rsidRDefault="00100192" w:rsidP="00100192">
      <w:pPr>
        <w:autoSpaceDE w:val="0"/>
        <w:autoSpaceDN w:val="0"/>
        <w:adjustRightInd w:val="0"/>
        <w:spacing w:after="0" w:line="240" w:lineRule="auto"/>
        <w:rPr>
          <w:rFonts w:cs="Helvetica"/>
          <w:b/>
          <w:sz w:val="24"/>
          <w:szCs w:val="24"/>
        </w:rPr>
      </w:pPr>
    </w:p>
    <w:p w14:paraId="37E0F04C" w14:textId="77777777" w:rsidR="00AD6506" w:rsidRPr="00D03D62" w:rsidRDefault="00AD6506" w:rsidP="00100192">
      <w:pPr>
        <w:rPr>
          <w:rFonts w:cs="Helvetica-Bold"/>
          <w:b/>
          <w:bCs/>
          <w:sz w:val="24"/>
          <w:szCs w:val="24"/>
        </w:rPr>
      </w:pPr>
    </w:p>
    <w:p w14:paraId="4B6F6475" w14:textId="77777777" w:rsidR="00AD6506" w:rsidRPr="001102FB" w:rsidRDefault="00AD6506" w:rsidP="00AD6506">
      <w:pPr>
        <w:keepNext/>
        <w:tabs>
          <w:tab w:val="left" w:pos="1560"/>
        </w:tabs>
        <w:spacing w:after="0" w:line="240" w:lineRule="auto"/>
        <w:jc w:val="both"/>
        <w:outlineLvl w:val="0"/>
        <w:rPr>
          <w:rFonts w:eastAsia="Times New Roman" w:cs="Times New Roman"/>
          <w:b/>
          <w:bCs/>
          <w:iCs/>
          <w:sz w:val="28"/>
          <w:szCs w:val="28"/>
          <w:u w:val="single"/>
        </w:rPr>
      </w:pPr>
      <w:r w:rsidRPr="001102FB">
        <w:rPr>
          <w:rFonts w:eastAsia="Times New Roman" w:cs="Times New Roman"/>
          <w:b/>
          <w:bCs/>
          <w:iCs/>
          <w:sz w:val="28"/>
          <w:szCs w:val="28"/>
          <w:u w:val="single"/>
        </w:rPr>
        <w:lastRenderedPageBreak/>
        <w:t>Applications</w:t>
      </w:r>
    </w:p>
    <w:p w14:paraId="0B6DB5F9" w14:textId="77777777" w:rsidR="005D43D5" w:rsidRPr="00D03D62" w:rsidRDefault="005D43D5" w:rsidP="00AD6506">
      <w:pPr>
        <w:keepNext/>
        <w:tabs>
          <w:tab w:val="left" w:pos="1560"/>
        </w:tabs>
        <w:spacing w:after="0" w:line="240" w:lineRule="auto"/>
        <w:jc w:val="both"/>
        <w:outlineLvl w:val="0"/>
        <w:rPr>
          <w:rFonts w:eastAsia="Times New Roman" w:cs="Times New Roman"/>
          <w:b/>
          <w:bCs/>
          <w:iCs/>
          <w:sz w:val="24"/>
          <w:szCs w:val="24"/>
        </w:rPr>
      </w:pPr>
    </w:p>
    <w:p w14:paraId="0AEAC04A" w14:textId="77777777" w:rsidR="005D43D5" w:rsidRPr="00D03D62" w:rsidRDefault="00AD6506" w:rsidP="005D43D5">
      <w:pPr>
        <w:spacing w:after="0" w:line="240" w:lineRule="auto"/>
        <w:rPr>
          <w:rFonts w:eastAsia="Times New Roman" w:cs="Times New Roman"/>
          <w:sz w:val="24"/>
          <w:szCs w:val="24"/>
        </w:rPr>
      </w:pPr>
      <w:r w:rsidRPr="00D03D62">
        <w:rPr>
          <w:rFonts w:eastAsia="Times New Roman" w:cs="Times New Roman"/>
          <w:sz w:val="24"/>
          <w:szCs w:val="24"/>
        </w:rPr>
        <w:t xml:space="preserve">Reading Borough Council will put in place </w:t>
      </w:r>
      <w:r w:rsidR="00722836" w:rsidRPr="00D03D62">
        <w:rPr>
          <w:rFonts w:eastAsia="Times New Roman" w:cs="Times New Roman"/>
          <w:sz w:val="24"/>
          <w:szCs w:val="24"/>
        </w:rPr>
        <w:t>procedures that, as far as possible, ensure</w:t>
      </w:r>
      <w:r w:rsidRPr="00D03D62">
        <w:rPr>
          <w:rFonts w:eastAsia="Times New Roman" w:cs="Times New Roman"/>
          <w:sz w:val="24"/>
          <w:szCs w:val="24"/>
        </w:rPr>
        <w:t xml:space="preserve"> that all parents/carers living in the Borough of Reading with a child eligible t</w:t>
      </w:r>
      <w:r w:rsidR="005F675A">
        <w:rPr>
          <w:rFonts w:eastAsia="Times New Roman" w:cs="Times New Roman"/>
          <w:sz w:val="24"/>
          <w:szCs w:val="24"/>
        </w:rPr>
        <w:t xml:space="preserve">o start school in September </w:t>
      </w:r>
      <w:r w:rsidR="005F675A" w:rsidRPr="001472E7">
        <w:rPr>
          <w:rFonts w:eastAsia="Times New Roman" w:cs="Times New Roman"/>
          <w:color w:val="E36C0A" w:themeColor="accent6" w:themeShade="BF"/>
          <w:sz w:val="24"/>
          <w:szCs w:val="24"/>
        </w:rPr>
        <w:t>20</w:t>
      </w:r>
      <w:r w:rsidR="001472E7" w:rsidRPr="001472E7">
        <w:rPr>
          <w:rFonts w:eastAsia="Times New Roman" w:cs="Times New Roman"/>
          <w:color w:val="E36C0A" w:themeColor="accent6" w:themeShade="BF"/>
          <w:sz w:val="24"/>
          <w:szCs w:val="24"/>
        </w:rPr>
        <w:t>20</w:t>
      </w:r>
      <w:r w:rsidRPr="00D03D62">
        <w:rPr>
          <w:rFonts w:eastAsia="Times New Roman" w:cs="Times New Roman"/>
          <w:sz w:val="24"/>
          <w:szCs w:val="24"/>
        </w:rPr>
        <w:t xml:space="preserve"> will be aware of the application process. Children on roll at a Reading nursery school/early</w:t>
      </w:r>
      <w:r w:rsidR="005F675A">
        <w:rPr>
          <w:rFonts w:eastAsia="Times New Roman" w:cs="Times New Roman"/>
          <w:sz w:val="24"/>
          <w:szCs w:val="24"/>
        </w:rPr>
        <w:t xml:space="preserve"> years setting in September</w:t>
      </w:r>
      <w:r w:rsidR="005F675A" w:rsidRPr="001472E7">
        <w:rPr>
          <w:rFonts w:eastAsia="Times New Roman" w:cs="Times New Roman"/>
          <w:color w:val="E36C0A" w:themeColor="accent6" w:themeShade="BF"/>
          <w:sz w:val="24"/>
          <w:szCs w:val="24"/>
        </w:rPr>
        <w:t xml:space="preserve"> 201</w:t>
      </w:r>
      <w:r w:rsidR="001472E7" w:rsidRPr="001472E7">
        <w:rPr>
          <w:rFonts w:eastAsia="Times New Roman" w:cs="Times New Roman"/>
          <w:color w:val="E36C0A" w:themeColor="accent6" w:themeShade="BF"/>
          <w:sz w:val="24"/>
          <w:szCs w:val="24"/>
        </w:rPr>
        <w:t>9</w:t>
      </w:r>
      <w:r w:rsidRPr="00D03D62">
        <w:rPr>
          <w:rFonts w:eastAsia="Times New Roman" w:cs="Times New Roman"/>
          <w:sz w:val="24"/>
          <w:szCs w:val="24"/>
        </w:rPr>
        <w:t xml:space="preserve"> will receive an i</w:t>
      </w:r>
      <w:r w:rsidR="001472E7">
        <w:rPr>
          <w:rFonts w:eastAsia="Times New Roman" w:cs="Times New Roman"/>
          <w:sz w:val="24"/>
          <w:szCs w:val="24"/>
        </w:rPr>
        <w:t xml:space="preserve">nformation pack in November </w:t>
      </w:r>
      <w:r w:rsidR="001472E7" w:rsidRPr="001472E7">
        <w:rPr>
          <w:rFonts w:eastAsia="Times New Roman" w:cs="Times New Roman"/>
          <w:color w:val="E36C0A" w:themeColor="accent6" w:themeShade="BF"/>
          <w:sz w:val="24"/>
          <w:szCs w:val="24"/>
        </w:rPr>
        <w:t>2019</w:t>
      </w:r>
      <w:r w:rsidRPr="00D03D62">
        <w:rPr>
          <w:rFonts w:eastAsia="Times New Roman" w:cs="Times New Roman"/>
          <w:sz w:val="24"/>
          <w:szCs w:val="24"/>
        </w:rPr>
        <w:t>.</w:t>
      </w:r>
      <w:r w:rsidR="005D43D5" w:rsidRPr="00D03D62">
        <w:rPr>
          <w:rFonts w:eastAsia="Times New Roman" w:cs="Times New Roman"/>
          <w:sz w:val="24"/>
          <w:szCs w:val="24"/>
        </w:rPr>
        <w:t xml:space="preserve"> </w:t>
      </w:r>
    </w:p>
    <w:p w14:paraId="6ADF9E83" w14:textId="77777777" w:rsidR="005D43D5" w:rsidRPr="00D03D62" w:rsidRDefault="005D43D5" w:rsidP="005D43D5">
      <w:pPr>
        <w:spacing w:after="0" w:line="240" w:lineRule="auto"/>
        <w:rPr>
          <w:rFonts w:eastAsia="Times New Roman" w:cs="Times New Roman"/>
          <w:sz w:val="24"/>
          <w:szCs w:val="24"/>
        </w:rPr>
      </w:pPr>
    </w:p>
    <w:p w14:paraId="1FD0FA4F" w14:textId="77777777" w:rsidR="00AD6506" w:rsidRPr="00D03D62" w:rsidRDefault="00AD6506" w:rsidP="005D43D5">
      <w:pPr>
        <w:spacing w:after="0" w:line="240" w:lineRule="auto"/>
        <w:rPr>
          <w:rFonts w:eastAsia="Times New Roman" w:cs="Times New Roman"/>
          <w:sz w:val="24"/>
          <w:szCs w:val="24"/>
        </w:rPr>
      </w:pPr>
      <w:r w:rsidRPr="00D03D62">
        <w:rPr>
          <w:rFonts w:eastAsia="Times New Roman" w:cs="Times New Roman"/>
          <w:sz w:val="24"/>
          <w:szCs w:val="24"/>
        </w:rPr>
        <w:t xml:space="preserve">Children living in Reading and attending an infant school will be sent information about the application process for admission to a Junior School. </w:t>
      </w:r>
    </w:p>
    <w:p w14:paraId="2F1F5FC6" w14:textId="77777777" w:rsidR="00AD6506" w:rsidRPr="00D03D62" w:rsidRDefault="00AD6506" w:rsidP="00AD6506">
      <w:pPr>
        <w:spacing w:after="0" w:line="240" w:lineRule="auto"/>
        <w:jc w:val="both"/>
        <w:rPr>
          <w:rFonts w:eastAsia="Times New Roman" w:cs="Times New Roman"/>
          <w:sz w:val="24"/>
          <w:szCs w:val="24"/>
        </w:rPr>
      </w:pPr>
    </w:p>
    <w:p w14:paraId="61A9F5CF" w14:textId="77777777" w:rsidR="00AD6506" w:rsidRPr="00D03D62" w:rsidRDefault="00AD6506" w:rsidP="00AD6506">
      <w:pPr>
        <w:spacing w:after="0" w:line="240" w:lineRule="auto"/>
        <w:jc w:val="both"/>
        <w:rPr>
          <w:rFonts w:eastAsia="Times New Roman" w:cs="Times New Roman"/>
          <w:b/>
          <w:bCs/>
          <w:sz w:val="24"/>
          <w:szCs w:val="24"/>
        </w:rPr>
      </w:pPr>
      <w:r w:rsidRPr="00D03D62">
        <w:rPr>
          <w:rFonts w:eastAsia="Times New Roman" w:cs="Times New Roman"/>
          <w:sz w:val="24"/>
          <w:szCs w:val="24"/>
        </w:rPr>
        <w:t xml:space="preserve">Parents/carers are encouraged to apply online via the Reading Borough Council website. The site will be open from </w:t>
      </w:r>
      <w:r w:rsidR="005F675A" w:rsidRPr="001472E7">
        <w:rPr>
          <w:rFonts w:eastAsia="Times New Roman" w:cs="Times New Roman"/>
          <w:b/>
          <w:bCs/>
          <w:color w:val="E36C0A" w:themeColor="accent6" w:themeShade="BF"/>
          <w:sz w:val="24"/>
          <w:szCs w:val="24"/>
        </w:rPr>
        <w:t>1</w:t>
      </w:r>
      <w:r w:rsidR="001472E7" w:rsidRPr="001472E7">
        <w:rPr>
          <w:rFonts w:eastAsia="Times New Roman" w:cs="Times New Roman"/>
          <w:b/>
          <w:bCs/>
          <w:color w:val="E36C0A" w:themeColor="accent6" w:themeShade="BF"/>
          <w:sz w:val="24"/>
          <w:szCs w:val="24"/>
        </w:rPr>
        <w:t>2</w:t>
      </w:r>
      <w:r w:rsidR="005F675A" w:rsidRPr="001472E7">
        <w:rPr>
          <w:rFonts w:eastAsia="Times New Roman" w:cs="Times New Roman"/>
          <w:b/>
          <w:bCs/>
          <w:color w:val="E36C0A" w:themeColor="accent6" w:themeShade="BF"/>
          <w:sz w:val="24"/>
          <w:szCs w:val="24"/>
        </w:rPr>
        <w:t xml:space="preserve"> November 201</w:t>
      </w:r>
      <w:r w:rsidR="001472E7" w:rsidRPr="001472E7">
        <w:rPr>
          <w:rFonts w:eastAsia="Times New Roman" w:cs="Times New Roman"/>
          <w:b/>
          <w:bCs/>
          <w:color w:val="E36C0A" w:themeColor="accent6" w:themeShade="BF"/>
          <w:sz w:val="24"/>
          <w:szCs w:val="24"/>
        </w:rPr>
        <w:t>9</w:t>
      </w:r>
      <w:r w:rsidR="005F675A">
        <w:rPr>
          <w:rFonts w:eastAsia="Times New Roman" w:cs="Times New Roman"/>
          <w:b/>
          <w:bCs/>
          <w:sz w:val="24"/>
          <w:szCs w:val="24"/>
        </w:rPr>
        <w:t xml:space="preserve"> until 15 January </w:t>
      </w:r>
      <w:r w:rsidR="005F675A" w:rsidRPr="001472E7">
        <w:rPr>
          <w:rFonts w:eastAsia="Times New Roman" w:cs="Times New Roman"/>
          <w:b/>
          <w:bCs/>
          <w:color w:val="E36C0A" w:themeColor="accent6" w:themeShade="BF"/>
          <w:sz w:val="24"/>
          <w:szCs w:val="24"/>
        </w:rPr>
        <w:t>20</w:t>
      </w:r>
      <w:r w:rsidR="001472E7">
        <w:rPr>
          <w:rFonts w:eastAsia="Times New Roman" w:cs="Times New Roman"/>
          <w:b/>
          <w:bCs/>
          <w:color w:val="E36C0A" w:themeColor="accent6" w:themeShade="BF"/>
          <w:sz w:val="24"/>
          <w:szCs w:val="24"/>
        </w:rPr>
        <w:t>20</w:t>
      </w:r>
      <w:r w:rsidRPr="00D03D62">
        <w:rPr>
          <w:rFonts w:eastAsia="Times New Roman" w:cs="Times New Roman"/>
          <w:b/>
          <w:bCs/>
          <w:sz w:val="24"/>
          <w:szCs w:val="24"/>
        </w:rPr>
        <w:t xml:space="preserve">. </w:t>
      </w:r>
    </w:p>
    <w:p w14:paraId="5047FFF5" w14:textId="77777777" w:rsidR="00AD6506" w:rsidRPr="00D03D62" w:rsidRDefault="00AD6506" w:rsidP="003234DD">
      <w:pPr>
        <w:spacing w:after="0" w:line="240" w:lineRule="auto"/>
        <w:jc w:val="both"/>
        <w:rPr>
          <w:rFonts w:eastAsia="Times New Roman" w:cs="Times New Roman"/>
          <w:b/>
          <w:bCs/>
          <w:sz w:val="24"/>
          <w:szCs w:val="24"/>
        </w:rPr>
      </w:pPr>
    </w:p>
    <w:p w14:paraId="75333A35" w14:textId="77777777" w:rsidR="00AD6506" w:rsidRPr="00D03D62" w:rsidRDefault="00AD6506" w:rsidP="00AD6506">
      <w:pPr>
        <w:spacing w:after="0" w:line="240" w:lineRule="auto"/>
        <w:jc w:val="both"/>
        <w:rPr>
          <w:rFonts w:eastAsia="Times New Roman" w:cs="Times New Roman"/>
          <w:sz w:val="24"/>
          <w:szCs w:val="24"/>
        </w:rPr>
      </w:pPr>
      <w:r w:rsidRPr="00D03D62">
        <w:rPr>
          <w:rFonts w:eastAsia="Times New Roman" w:cs="Times New Roman"/>
          <w:sz w:val="24"/>
          <w:szCs w:val="24"/>
        </w:rPr>
        <w:t xml:space="preserve">Parents/carers will be invited to list four schools as their preferences and rank them </w:t>
      </w:r>
      <w:r w:rsidRPr="00D03D62">
        <w:rPr>
          <w:rFonts w:eastAsia="Times New Roman" w:cs="Times New Roman"/>
          <w:sz w:val="24"/>
          <w:szCs w:val="24"/>
          <w:u w:val="single"/>
        </w:rPr>
        <w:t>in priority order</w:t>
      </w:r>
      <w:r w:rsidRPr="00D03D62">
        <w:rPr>
          <w:rFonts w:eastAsia="Times New Roman" w:cs="Times New Roman"/>
          <w:sz w:val="24"/>
          <w:szCs w:val="24"/>
        </w:rPr>
        <w:t>. Parents/carers may also give reasons for their preferences.</w:t>
      </w:r>
      <w:r w:rsidR="003234DD" w:rsidRPr="00D03D62">
        <w:rPr>
          <w:sz w:val="24"/>
          <w:szCs w:val="24"/>
        </w:rPr>
        <w:t xml:space="preserve"> </w:t>
      </w:r>
      <w:r w:rsidR="003234DD" w:rsidRPr="00D03D62">
        <w:rPr>
          <w:rFonts w:eastAsia="Times New Roman" w:cs="Times New Roman"/>
          <w:sz w:val="24"/>
          <w:szCs w:val="24"/>
        </w:rPr>
        <w:t>Parents may list any state schools, including those outside of the Local Authority; this includes Academies, Voluntary Aided and Voluntary Controlled Schools.</w:t>
      </w:r>
    </w:p>
    <w:p w14:paraId="494D0C26" w14:textId="77777777" w:rsidR="003234DD" w:rsidRPr="00D03D62" w:rsidRDefault="003234DD" w:rsidP="00AD6506">
      <w:pPr>
        <w:spacing w:after="0" w:line="240" w:lineRule="auto"/>
        <w:jc w:val="both"/>
        <w:rPr>
          <w:rFonts w:eastAsia="Times New Roman" w:cs="Times New Roman"/>
          <w:sz w:val="24"/>
          <w:szCs w:val="24"/>
        </w:rPr>
      </w:pPr>
    </w:p>
    <w:p w14:paraId="2BD7E240" w14:textId="77777777" w:rsidR="003234DD" w:rsidRPr="00D03D62" w:rsidRDefault="003234DD" w:rsidP="00AD6506">
      <w:pPr>
        <w:spacing w:after="0" w:line="240" w:lineRule="auto"/>
        <w:jc w:val="both"/>
        <w:rPr>
          <w:rFonts w:eastAsia="Times New Roman" w:cs="Times New Roman"/>
          <w:sz w:val="24"/>
          <w:szCs w:val="24"/>
        </w:rPr>
      </w:pPr>
      <w:r w:rsidRPr="00D03D62">
        <w:rPr>
          <w:rFonts w:eastAsia="Times New Roman" w:cs="Times New Roman"/>
          <w:sz w:val="24"/>
          <w:szCs w:val="24"/>
        </w:rPr>
        <w:t>The Reading Borough Council’s application form and the online terms and conditions will include a statement requiring parents to confirm that they have read the Guide for Parents and Carers and accept the policies and procedures in that document.</w:t>
      </w:r>
    </w:p>
    <w:p w14:paraId="140F7FED" w14:textId="77777777" w:rsidR="003234DD" w:rsidRPr="00D03D62" w:rsidRDefault="003234DD" w:rsidP="00AD6506">
      <w:pPr>
        <w:spacing w:after="0" w:line="240" w:lineRule="auto"/>
        <w:jc w:val="both"/>
        <w:rPr>
          <w:rFonts w:eastAsia="Times New Roman" w:cs="Times New Roman"/>
          <w:sz w:val="24"/>
          <w:szCs w:val="24"/>
        </w:rPr>
      </w:pPr>
    </w:p>
    <w:p w14:paraId="31AB764C" w14:textId="77777777" w:rsidR="00AD6506" w:rsidRDefault="003234DD" w:rsidP="003234DD">
      <w:pPr>
        <w:rPr>
          <w:rFonts w:eastAsia="Times New Roman" w:cs="Times New Roman"/>
          <w:sz w:val="24"/>
          <w:szCs w:val="24"/>
        </w:rPr>
      </w:pPr>
      <w:r w:rsidRPr="00D03D62">
        <w:rPr>
          <w:rFonts w:eastAsia="Times New Roman" w:cs="Times New Roman"/>
          <w:sz w:val="24"/>
          <w:szCs w:val="24"/>
        </w:rPr>
        <w:t xml:space="preserve">Parents/Carers should return their completed forms directly to the school admissions team at Reading Borough Council. </w:t>
      </w:r>
    </w:p>
    <w:p w14:paraId="1357BC21" w14:textId="46632187" w:rsidR="00F91272" w:rsidRPr="0084197F" w:rsidRDefault="00F91272" w:rsidP="00F91272">
      <w:pPr>
        <w:rPr>
          <w:rFonts w:eastAsia="Times New Roman" w:cs="Times New Roman"/>
          <w:color w:val="00B050"/>
          <w:sz w:val="24"/>
          <w:szCs w:val="24"/>
        </w:rPr>
      </w:pPr>
      <w:r w:rsidRPr="0084197F">
        <w:rPr>
          <w:rFonts w:eastAsia="Times New Roman" w:cs="Times New Roman"/>
          <w:color w:val="00B050"/>
          <w:sz w:val="24"/>
          <w:szCs w:val="24"/>
        </w:rPr>
        <w:t>Parents will complete the common application form on line by the agreed deadline. The School Admissions Team will validate the application (checking proof of address by reference to Council Tax records). Validation where possible will be electronic, for example by reference to other data held by the Council.</w:t>
      </w:r>
    </w:p>
    <w:p w14:paraId="19E61B3A" w14:textId="77777777" w:rsidR="00AD6506" w:rsidRPr="00D03D62" w:rsidRDefault="003234DD" w:rsidP="003234DD">
      <w:pPr>
        <w:spacing w:after="0" w:line="240" w:lineRule="auto"/>
        <w:jc w:val="both"/>
        <w:rPr>
          <w:rFonts w:eastAsia="Times New Roman" w:cs="Times New Roman"/>
          <w:sz w:val="24"/>
          <w:szCs w:val="24"/>
        </w:rPr>
      </w:pPr>
      <w:r w:rsidRPr="00D03D62">
        <w:rPr>
          <w:rFonts w:eastAsia="Times New Roman" w:cs="Times New Roman"/>
          <w:sz w:val="24"/>
          <w:szCs w:val="24"/>
        </w:rPr>
        <w:t>Where, as part of its admission arrangements, a school requires additional information, Parents/carers may also choose to complete a supplementary form to support their application. This should be submitted separately to the school.  The Guide for Parents and Carers will identify the Reading schools for which this may be necessary. Supplementary forms will be available from Reading Borough Council’s website</w:t>
      </w:r>
      <w:r w:rsidR="00AD6506" w:rsidRPr="00D03D62">
        <w:rPr>
          <w:rFonts w:eastAsia="Times New Roman" w:cs="Times New Roman"/>
          <w:sz w:val="24"/>
          <w:szCs w:val="24"/>
        </w:rPr>
        <w:t xml:space="preserve">. Supplementary forms are not applications and parent/carers must submit an application to Reading Borough Council either on the </w:t>
      </w:r>
      <w:r w:rsidRPr="00D03D62">
        <w:rPr>
          <w:rFonts w:eastAsia="Times New Roman" w:cs="Times New Roman"/>
          <w:sz w:val="24"/>
          <w:szCs w:val="24"/>
        </w:rPr>
        <w:t>common application</w:t>
      </w:r>
      <w:r w:rsidR="00AD6506" w:rsidRPr="00D03D62">
        <w:rPr>
          <w:rFonts w:eastAsia="Times New Roman" w:cs="Times New Roman"/>
          <w:sz w:val="24"/>
          <w:szCs w:val="24"/>
        </w:rPr>
        <w:t xml:space="preserve"> form or online. </w:t>
      </w:r>
    </w:p>
    <w:p w14:paraId="2BAF3CD7" w14:textId="77777777" w:rsidR="00AD6506" w:rsidRPr="00D03D62" w:rsidRDefault="00AD6506" w:rsidP="00AD6506">
      <w:pPr>
        <w:spacing w:after="0" w:line="240" w:lineRule="auto"/>
        <w:jc w:val="both"/>
        <w:rPr>
          <w:rFonts w:eastAsia="Times New Roman" w:cs="Times New Roman"/>
          <w:sz w:val="24"/>
          <w:szCs w:val="24"/>
        </w:rPr>
      </w:pPr>
    </w:p>
    <w:p w14:paraId="7CBDC37E" w14:textId="77777777" w:rsidR="003234DD" w:rsidRPr="00D03D62" w:rsidRDefault="003234DD" w:rsidP="003234DD">
      <w:pPr>
        <w:spacing w:after="0" w:line="240" w:lineRule="auto"/>
        <w:jc w:val="both"/>
        <w:rPr>
          <w:rFonts w:eastAsia="Times New Roman" w:cs="Times New Roman"/>
          <w:sz w:val="24"/>
          <w:szCs w:val="24"/>
        </w:rPr>
      </w:pPr>
      <w:r w:rsidRPr="00D03D62">
        <w:rPr>
          <w:rFonts w:eastAsia="Times New Roman" w:cs="Times New Roman"/>
          <w:sz w:val="24"/>
          <w:szCs w:val="24"/>
        </w:rPr>
        <w:t xml:space="preserve">National Closing Date is </w:t>
      </w:r>
      <w:r w:rsidRPr="001472E7">
        <w:rPr>
          <w:rFonts w:eastAsia="Times New Roman" w:cs="Times New Roman"/>
          <w:b/>
          <w:color w:val="E36C0A" w:themeColor="accent6" w:themeShade="BF"/>
          <w:sz w:val="24"/>
          <w:szCs w:val="24"/>
        </w:rPr>
        <w:t>15</w:t>
      </w:r>
      <w:r w:rsidRPr="001472E7">
        <w:rPr>
          <w:rFonts w:eastAsia="Times New Roman" w:cs="Times New Roman"/>
          <w:b/>
          <w:color w:val="E36C0A" w:themeColor="accent6" w:themeShade="BF"/>
          <w:sz w:val="24"/>
          <w:szCs w:val="24"/>
          <w:vertAlign w:val="superscript"/>
        </w:rPr>
        <w:t xml:space="preserve"> </w:t>
      </w:r>
      <w:r w:rsidR="005F675A" w:rsidRPr="001472E7">
        <w:rPr>
          <w:rFonts w:eastAsia="Times New Roman" w:cs="Times New Roman"/>
          <w:b/>
          <w:color w:val="E36C0A" w:themeColor="accent6" w:themeShade="BF"/>
          <w:sz w:val="24"/>
          <w:szCs w:val="24"/>
        </w:rPr>
        <w:t>January 20</w:t>
      </w:r>
      <w:r w:rsidR="001472E7" w:rsidRPr="001472E7">
        <w:rPr>
          <w:rFonts w:eastAsia="Times New Roman" w:cs="Times New Roman"/>
          <w:b/>
          <w:color w:val="E36C0A" w:themeColor="accent6" w:themeShade="BF"/>
          <w:sz w:val="24"/>
          <w:szCs w:val="24"/>
        </w:rPr>
        <w:t>20</w:t>
      </w:r>
      <w:r w:rsidRPr="00D03D62">
        <w:rPr>
          <w:rFonts w:eastAsia="Times New Roman" w:cs="Times New Roman"/>
          <w:sz w:val="24"/>
          <w:szCs w:val="24"/>
        </w:rPr>
        <w:t>.</w:t>
      </w:r>
    </w:p>
    <w:p w14:paraId="1701AC3E" w14:textId="77777777" w:rsidR="00EA402C" w:rsidRPr="00D03D62" w:rsidRDefault="00EA402C" w:rsidP="00AD6506">
      <w:pPr>
        <w:keepNext/>
        <w:tabs>
          <w:tab w:val="left" w:pos="1560"/>
        </w:tabs>
        <w:spacing w:after="0" w:line="240" w:lineRule="auto"/>
        <w:jc w:val="both"/>
        <w:outlineLvl w:val="0"/>
        <w:rPr>
          <w:rFonts w:eastAsia="Times New Roman" w:cs="Times New Roman"/>
          <w:b/>
          <w:bCs/>
          <w:iCs/>
          <w:sz w:val="24"/>
          <w:szCs w:val="24"/>
          <w:u w:val="single"/>
        </w:rPr>
      </w:pPr>
    </w:p>
    <w:p w14:paraId="3639768E" w14:textId="77777777" w:rsidR="00AD6506" w:rsidRPr="001102FB" w:rsidRDefault="00AD6506" w:rsidP="00AD6506">
      <w:pPr>
        <w:keepNext/>
        <w:tabs>
          <w:tab w:val="left" w:pos="1560"/>
        </w:tabs>
        <w:spacing w:after="0" w:line="240" w:lineRule="auto"/>
        <w:jc w:val="both"/>
        <w:outlineLvl w:val="0"/>
        <w:rPr>
          <w:rFonts w:eastAsia="Times New Roman" w:cs="Times New Roman"/>
          <w:b/>
          <w:bCs/>
          <w:iCs/>
          <w:sz w:val="28"/>
          <w:szCs w:val="28"/>
          <w:u w:val="single"/>
        </w:rPr>
      </w:pPr>
      <w:r w:rsidRPr="001102FB">
        <w:rPr>
          <w:rFonts w:eastAsia="Times New Roman" w:cs="Times New Roman"/>
          <w:b/>
          <w:bCs/>
          <w:iCs/>
          <w:sz w:val="28"/>
          <w:szCs w:val="28"/>
          <w:u w:val="single"/>
        </w:rPr>
        <w:t>Late Applications</w:t>
      </w:r>
    </w:p>
    <w:p w14:paraId="5585E99F" w14:textId="77777777" w:rsidR="00AD6506" w:rsidRPr="00D03D62" w:rsidRDefault="00AD6506" w:rsidP="00AD6506">
      <w:pPr>
        <w:spacing w:after="0" w:line="240" w:lineRule="auto"/>
        <w:jc w:val="both"/>
        <w:rPr>
          <w:rFonts w:eastAsia="Times New Roman" w:cs="Times New Roman"/>
          <w:sz w:val="24"/>
          <w:szCs w:val="24"/>
        </w:rPr>
      </w:pPr>
    </w:p>
    <w:p w14:paraId="0D604FE8" w14:textId="17E1AFBA" w:rsidR="005D43D5" w:rsidRPr="00D03D62" w:rsidRDefault="00AD6506" w:rsidP="00AD6506">
      <w:pPr>
        <w:spacing w:after="0" w:line="240" w:lineRule="auto"/>
        <w:jc w:val="both"/>
        <w:rPr>
          <w:rFonts w:eastAsia="Times New Roman" w:cs="Times New Roman"/>
          <w:sz w:val="24"/>
          <w:szCs w:val="24"/>
        </w:rPr>
      </w:pPr>
      <w:r w:rsidRPr="00D03D62">
        <w:rPr>
          <w:rFonts w:eastAsia="Times New Roman" w:cs="Times New Roman"/>
          <w:sz w:val="24"/>
          <w:szCs w:val="24"/>
        </w:rPr>
        <w:t xml:space="preserve">Applications received after the closing date will be treated as a ‘late’ application. However, applications that are received late for a good reason will be treated as on time if received before </w:t>
      </w:r>
      <w:r w:rsidR="005F675A" w:rsidRPr="001472E7">
        <w:rPr>
          <w:rFonts w:eastAsia="Times New Roman" w:cs="Times New Roman"/>
          <w:b/>
          <w:bCs/>
          <w:color w:val="E36C0A" w:themeColor="accent6" w:themeShade="BF"/>
          <w:sz w:val="24"/>
          <w:szCs w:val="24"/>
        </w:rPr>
        <w:t>2 February 20</w:t>
      </w:r>
      <w:r w:rsidR="001472E7" w:rsidRPr="001472E7">
        <w:rPr>
          <w:rFonts w:eastAsia="Times New Roman" w:cs="Times New Roman"/>
          <w:b/>
          <w:bCs/>
          <w:color w:val="E36C0A" w:themeColor="accent6" w:themeShade="BF"/>
          <w:sz w:val="24"/>
          <w:szCs w:val="24"/>
        </w:rPr>
        <w:t>20</w:t>
      </w:r>
      <w:r w:rsidRPr="00D03D62">
        <w:rPr>
          <w:rFonts w:eastAsia="Times New Roman" w:cs="Times New Roman"/>
          <w:sz w:val="24"/>
          <w:szCs w:val="24"/>
        </w:rPr>
        <w:t>.</w:t>
      </w:r>
      <w:r w:rsidR="001472E7">
        <w:rPr>
          <w:rFonts w:eastAsia="Times New Roman" w:cs="Times New Roman"/>
          <w:sz w:val="24"/>
          <w:szCs w:val="24"/>
        </w:rPr>
        <w:t xml:space="preserve"> </w:t>
      </w:r>
      <w:r w:rsidRPr="00D03D62">
        <w:rPr>
          <w:rFonts w:eastAsia="Times New Roman" w:cs="Times New Roman"/>
          <w:sz w:val="24"/>
          <w:szCs w:val="24"/>
        </w:rPr>
        <w:t xml:space="preserve">Such good reasons might be if illness prevented a single parent/carer from returning the form on time; or the family moved into Reading after the closing date.  The reason for lateness must be supported by documentary evidence to confirm </w:t>
      </w:r>
      <w:r w:rsidR="0094784A" w:rsidRPr="00D03D62">
        <w:rPr>
          <w:rFonts w:eastAsia="Times New Roman" w:cs="Times New Roman"/>
          <w:sz w:val="24"/>
          <w:szCs w:val="24"/>
        </w:rPr>
        <w:t xml:space="preserve">the </w:t>
      </w:r>
      <w:r w:rsidRPr="00D03D62">
        <w:rPr>
          <w:rFonts w:eastAsia="Times New Roman" w:cs="Times New Roman"/>
          <w:sz w:val="24"/>
          <w:szCs w:val="24"/>
        </w:rPr>
        <w:t>reasons</w:t>
      </w:r>
      <w:r w:rsidR="0094784A" w:rsidRPr="00D03D62">
        <w:rPr>
          <w:rFonts w:eastAsia="Times New Roman" w:cs="Times New Roman"/>
          <w:sz w:val="24"/>
          <w:szCs w:val="24"/>
        </w:rPr>
        <w:t xml:space="preserve"> specified</w:t>
      </w:r>
      <w:r w:rsidRPr="00D03D62">
        <w:rPr>
          <w:rFonts w:eastAsia="Times New Roman" w:cs="Times New Roman"/>
          <w:sz w:val="24"/>
          <w:szCs w:val="24"/>
        </w:rPr>
        <w:t>.</w:t>
      </w:r>
      <w:r w:rsidR="005D43D5" w:rsidRPr="00D03D62">
        <w:rPr>
          <w:rFonts w:eastAsia="Times New Roman" w:cs="Times New Roman"/>
          <w:sz w:val="24"/>
          <w:szCs w:val="24"/>
        </w:rPr>
        <w:t xml:space="preserve"> </w:t>
      </w:r>
    </w:p>
    <w:p w14:paraId="42E63446" w14:textId="77777777" w:rsidR="005D43D5" w:rsidRPr="00D03D62" w:rsidRDefault="005D43D5" w:rsidP="00AD6506">
      <w:pPr>
        <w:spacing w:after="0" w:line="240" w:lineRule="auto"/>
        <w:jc w:val="both"/>
        <w:rPr>
          <w:rFonts w:eastAsia="Times New Roman" w:cs="Times New Roman"/>
          <w:sz w:val="24"/>
          <w:szCs w:val="24"/>
        </w:rPr>
      </w:pPr>
    </w:p>
    <w:p w14:paraId="147035BA" w14:textId="77777777" w:rsidR="00AD6506" w:rsidRPr="00D03D62" w:rsidRDefault="00AD6506" w:rsidP="00AD6506">
      <w:pPr>
        <w:spacing w:after="0" w:line="240" w:lineRule="auto"/>
        <w:jc w:val="both"/>
        <w:rPr>
          <w:rFonts w:eastAsia="Times New Roman" w:cs="Times New Roman"/>
          <w:sz w:val="24"/>
          <w:szCs w:val="24"/>
        </w:rPr>
      </w:pPr>
      <w:r w:rsidRPr="00D03D62">
        <w:rPr>
          <w:rFonts w:eastAsia="Times New Roman" w:cs="Times New Roman"/>
          <w:sz w:val="24"/>
          <w:szCs w:val="24"/>
        </w:rPr>
        <w:t>If no evidence is provided it will be assumed that an application could have been made by the closing date and it will be treated as a late application and considered after all on time applications have been allocated.</w:t>
      </w:r>
    </w:p>
    <w:p w14:paraId="2FC9E14F" w14:textId="77777777" w:rsidR="00AD6506" w:rsidRPr="00D03D62" w:rsidRDefault="00AD6506" w:rsidP="00AD6506">
      <w:pPr>
        <w:spacing w:after="0" w:line="240" w:lineRule="auto"/>
        <w:jc w:val="both"/>
        <w:rPr>
          <w:rFonts w:eastAsia="Times New Roman" w:cs="Times New Roman"/>
          <w:sz w:val="24"/>
          <w:szCs w:val="24"/>
        </w:rPr>
      </w:pPr>
    </w:p>
    <w:p w14:paraId="6ED56B23" w14:textId="250C426D" w:rsidR="00EA402C" w:rsidRDefault="004B6138" w:rsidP="00D03D62">
      <w:pPr>
        <w:rPr>
          <w:sz w:val="24"/>
          <w:szCs w:val="24"/>
        </w:rPr>
      </w:pPr>
      <w:r w:rsidRPr="00D03D62">
        <w:rPr>
          <w:rFonts w:eastAsia="Times New Roman" w:cs="Times New Roman"/>
          <w:sz w:val="24"/>
          <w:szCs w:val="24"/>
        </w:rPr>
        <w:t>Applications received late</w:t>
      </w:r>
      <w:r w:rsidR="00D40B0E">
        <w:rPr>
          <w:rFonts w:eastAsia="Times New Roman" w:cs="Times New Roman"/>
          <w:sz w:val="24"/>
          <w:szCs w:val="24"/>
        </w:rPr>
        <w:t xml:space="preserve"> for any reason after </w:t>
      </w:r>
      <w:r w:rsidR="001472E7" w:rsidRPr="001472E7">
        <w:rPr>
          <w:rFonts w:eastAsia="Times New Roman" w:cs="Times New Roman"/>
          <w:b/>
          <w:bCs/>
          <w:color w:val="E36C0A" w:themeColor="accent6" w:themeShade="BF"/>
          <w:sz w:val="24"/>
          <w:szCs w:val="24"/>
        </w:rPr>
        <w:t>2 February 2020</w:t>
      </w:r>
      <w:r w:rsidR="001472E7">
        <w:t xml:space="preserve"> </w:t>
      </w:r>
      <w:r w:rsidRPr="00D03D62">
        <w:rPr>
          <w:rFonts w:eastAsia="Times New Roman" w:cs="Times New Roman"/>
          <w:sz w:val="24"/>
          <w:szCs w:val="24"/>
        </w:rPr>
        <w:t xml:space="preserve">will be passed to the appropriate admission authority in Reading or to the appropriate Local Authority </w:t>
      </w:r>
      <w:r w:rsidR="005F675A">
        <w:rPr>
          <w:rFonts w:eastAsia="Times New Roman" w:cs="Times New Roman"/>
          <w:b/>
          <w:sz w:val="24"/>
          <w:szCs w:val="24"/>
        </w:rPr>
        <w:t xml:space="preserve">after May </w:t>
      </w:r>
      <w:r w:rsidR="005F675A" w:rsidRPr="001472E7">
        <w:rPr>
          <w:rFonts w:eastAsia="Times New Roman" w:cs="Times New Roman"/>
          <w:b/>
          <w:color w:val="E36C0A" w:themeColor="accent6" w:themeShade="BF"/>
          <w:sz w:val="24"/>
          <w:szCs w:val="24"/>
        </w:rPr>
        <w:t>20</w:t>
      </w:r>
      <w:r w:rsidR="001472E7" w:rsidRPr="001472E7">
        <w:rPr>
          <w:rFonts w:eastAsia="Times New Roman" w:cs="Times New Roman"/>
          <w:b/>
          <w:color w:val="E36C0A" w:themeColor="accent6" w:themeShade="BF"/>
          <w:sz w:val="24"/>
          <w:szCs w:val="24"/>
        </w:rPr>
        <w:t>20</w:t>
      </w:r>
      <w:r w:rsidRPr="00D03D62">
        <w:rPr>
          <w:rFonts w:eastAsia="Times New Roman" w:cs="Times New Roman"/>
          <w:sz w:val="24"/>
          <w:szCs w:val="24"/>
        </w:rPr>
        <w:t xml:space="preserve"> to be considered. Parents/carers will in informed about the outcome of their application as soon as possible.</w:t>
      </w:r>
      <w:r w:rsidRPr="00D03D62" w:rsidDel="0080750E">
        <w:rPr>
          <w:rFonts w:eastAsia="Times New Roman" w:cs="Times New Roman"/>
          <w:sz w:val="24"/>
          <w:szCs w:val="24"/>
        </w:rPr>
        <w:t xml:space="preserve"> </w:t>
      </w:r>
      <w:r w:rsidRPr="00D03D62">
        <w:rPr>
          <w:sz w:val="24"/>
          <w:szCs w:val="24"/>
        </w:rPr>
        <w:t>Applications for over-subscribed schools will be added to the waiting lists of the schools and ranked according to the over-subscription criteria of the school(s).</w:t>
      </w:r>
    </w:p>
    <w:p w14:paraId="0C7C1CF2" w14:textId="77777777" w:rsidR="00D40B0E" w:rsidRPr="00D40B0E" w:rsidRDefault="00D40B0E" w:rsidP="00D03D62">
      <w:pPr>
        <w:rPr>
          <w:rFonts w:eastAsia="Times New Roman" w:cs="Times New Roman"/>
          <w:color w:val="00B050"/>
          <w:sz w:val="24"/>
          <w:szCs w:val="24"/>
        </w:rPr>
      </w:pPr>
      <w:r w:rsidRPr="00D40B0E">
        <w:rPr>
          <w:color w:val="00B050"/>
          <w:sz w:val="24"/>
          <w:szCs w:val="24"/>
        </w:rPr>
        <w:t>Offers from applications received after national offer day will be made on the last working day of the month, considering all applications received 5 working days beforehand.</w:t>
      </w:r>
    </w:p>
    <w:p w14:paraId="106F33E1" w14:textId="77777777" w:rsidR="00EA402C" w:rsidRPr="00D03D62" w:rsidRDefault="00EA402C" w:rsidP="00AD6506">
      <w:pPr>
        <w:spacing w:after="0" w:line="240" w:lineRule="auto"/>
        <w:jc w:val="both"/>
        <w:rPr>
          <w:rFonts w:eastAsia="Times New Roman" w:cs="Times New Roman"/>
          <w:b/>
          <w:sz w:val="24"/>
          <w:szCs w:val="24"/>
          <w:u w:val="single"/>
        </w:rPr>
      </w:pPr>
    </w:p>
    <w:p w14:paraId="1525E88D" w14:textId="77777777" w:rsidR="00AD6506" w:rsidRPr="00722836" w:rsidRDefault="00AD6506" w:rsidP="00AD6506">
      <w:pPr>
        <w:spacing w:after="0" w:line="240" w:lineRule="auto"/>
        <w:jc w:val="both"/>
        <w:rPr>
          <w:rFonts w:eastAsia="Times New Roman" w:cs="Times New Roman"/>
          <w:b/>
          <w:sz w:val="28"/>
          <w:szCs w:val="28"/>
          <w:u w:val="single"/>
        </w:rPr>
      </w:pPr>
      <w:r w:rsidRPr="00722836">
        <w:rPr>
          <w:rFonts w:eastAsia="Times New Roman" w:cs="Times New Roman"/>
          <w:b/>
          <w:sz w:val="28"/>
          <w:szCs w:val="28"/>
          <w:u w:val="single"/>
        </w:rPr>
        <w:t>Change</w:t>
      </w:r>
      <w:r w:rsidR="008B71B4" w:rsidRPr="00722836">
        <w:rPr>
          <w:rFonts w:eastAsia="Times New Roman" w:cs="Times New Roman"/>
          <w:b/>
          <w:sz w:val="28"/>
          <w:szCs w:val="28"/>
          <w:u w:val="single"/>
        </w:rPr>
        <w:t>s of preference</w:t>
      </w:r>
    </w:p>
    <w:p w14:paraId="6A572A55" w14:textId="77777777" w:rsidR="00EA402C" w:rsidRPr="00D03D62" w:rsidRDefault="00EA402C" w:rsidP="00AD6506">
      <w:pPr>
        <w:spacing w:after="0" w:line="240" w:lineRule="auto"/>
        <w:jc w:val="both"/>
        <w:rPr>
          <w:rFonts w:eastAsia="Times New Roman" w:cs="Times New Roman"/>
          <w:sz w:val="24"/>
          <w:szCs w:val="24"/>
        </w:rPr>
      </w:pPr>
    </w:p>
    <w:p w14:paraId="2CFFF92A" w14:textId="77777777" w:rsidR="00AD6506" w:rsidRPr="00D03D62" w:rsidRDefault="00AD6506" w:rsidP="00AD6506">
      <w:pPr>
        <w:spacing w:after="0" w:line="240" w:lineRule="auto"/>
        <w:jc w:val="both"/>
        <w:rPr>
          <w:rFonts w:eastAsia="Times New Roman" w:cs="Times New Roman"/>
          <w:sz w:val="24"/>
          <w:szCs w:val="24"/>
        </w:rPr>
      </w:pPr>
      <w:r w:rsidRPr="00D03D62">
        <w:rPr>
          <w:rFonts w:eastAsia="Times New Roman" w:cs="Times New Roman"/>
          <w:sz w:val="24"/>
          <w:szCs w:val="24"/>
        </w:rPr>
        <w:t xml:space="preserve">Changes of preference made in writing by parents/carers and received before </w:t>
      </w:r>
      <w:r w:rsidR="005F675A">
        <w:rPr>
          <w:rFonts w:eastAsia="Times New Roman" w:cs="Times New Roman"/>
          <w:bCs/>
          <w:sz w:val="24"/>
          <w:szCs w:val="24"/>
        </w:rPr>
        <w:t xml:space="preserve">15 January </w:t>
      </w:r>
      <w:r w:rsidR="005F675A" w:rsidRPr="001472E7">
        <w:rPr>
          <w:rFonts w:eastAsia="Times New Roman" w:cs="Times New Roman"/>
          <w:bCs/>
          <w:color w:val="E36C0A" w:themeColor="accent6" w:themeShade="BF"/>
          <w:sz w:val="24"/>
          <w:szCs w:val="24"/>
        </w:rPr>
        <w:t>20</w:t>
      </w:r>
      <w:r w:rsidR="001472E7" w:rsidRPr="001472E7">
        <w:rPr>
          <w:rFonts w:eastAsia="Times New Roman" w:cs="Times New Roman"/>
          <w:bCs/>
          <w:color w:val="E36C0A" w:themeColor="accent6" w:themeShade="BF"/>
          <w:sz w:val="24"/>
          <w:szCs w:val="24"/>
        </w:rPr>
        <w:t>20</w:t>
      </w:r>
      <w:r w:rsidRPr="00D03D62">
        <w:rPr>
          <w:rFonts w:eastAsia="Times New Roman" w:cs="Times New Roman"/>
          <w:bCs/>
          <w:sz w:val="24"/>
          <w:szCs w:val="24"/>
        </w:rPr>
        <w:t xml:space="preserve"> </w:t>
      </w:r>
      <w:r w:rsidRPr="00D03D62">
        <w:rPr>
          <w:rFonts w:eastAsia="Times New Roman" w:cs="Times New Roman"/>
          <w:sz w:val="24"/>
          <w:szCs w:val="24"/>
        </w:rPr>
        <w:t xml:space="preserve">by the Admissions Team will be accepted. On-line applications can </w:t>
      </w:r>
      <w:r w:rsidR="005F675A">
        <w:rPr>
          <w:rFonts w:eastAsia="Times New Roman" w:cs="Times New Roman"/>
          <w:sz w:val="24"/>
          <w:szCs w:val="24"/>
        </w:rPr>
        <w:t xml:space="preserve">be changed up to 15 January </w:t>
      </w:r>
      <w:r w:rsidR="005F675A" w:rsidRPr="001472E7">
        <w:rPr>
          <w:rFonts w:eastAsia="Times New Roman" w:cs="Times New Roman"/>
          <w:color w:val="E36C0A" w:themeColor="accent6" w:themeShade="BF"/>
          <w:sz w:val="24"/>
          <w:szCs w:val="24"/>
        </w:rPr>
        <w:t>20</w:t>
      </w:r>
      <w:r w:rsidR="001472E7" w:rsidRPr="001472E7">
        <w:rPr>
          <w:rFonts w:eastAsia="Times New Roman" w:cs="Times New Roman"/>
          <w:color w:val="E36C0A" w:themeColor="accent6" w:themeShade="BF"/>
          <w:sz w:val="24"/>
          <w:szCs w:val="24"/>
        </w:rPr>
        <w:t>20</w:t>
      </w:r>
      <w:r w:rsidRPr="00D03D62">
        <w:rPr>
          <w:rFonts w:eastAsia="Times New Roman" w:cs="Times New Roman"/>
          <w:sz w:val="24"/>
          <w:szCs w:val="24"/>
        </w:rPr>
        <w:t xml:space="preserve">. </w:t>
      </w:r>
    </w:p>
    <w:p w14:paraId="73068484" w14:textId="77777777" w:rsidR="00AD6506" w:rsidRPr="00D03D62" w:rsidRDefault="00AD6506" w:rsidP="00AD6506">
      <w:pPr>
        <w:spacing w:after="0" w:line="240" w:lineRule="auto"/>
        <w:jc w:val="both"/>
        <w:rPr>
          <w:rFonts w:eastAsia="Times New Roman" w:cs="Times New Roman"/>
          <w:sz w:val="24"/>
          <w:szCs w:val="24"/>
        </w:rPr>
      </w:pPr>
    </w:p>
    <w:p w14:paraId="5C16A800" w14:textId="01B90FCE" w:rsidR="00881DB5" w:rsidRPr="00D03D62" w:rsidRDefault="00AD6506" w:rsidP="00AD6506">
      <w:pPr>
        <w:spacing w:after="0" w:line="240" w:lineRule="auto"/>
        <w:jc w:val="both"/>
        <w:rPr>
          <w:rFonts w:eastAsia="Times New Roman" w:cs="Times New Roman"/>
          <w:sz w:val="24"/>
          <w:szCs w:val="24"/>
        </w:rPr>
      </w:pPr>
      <w:r w:rsidRPr="00D03D62">
        <w:rPr>
          <w:rFonts w:eastAsia="Times New Roman" w:cs="Times New Roman"/>
          <w:sz w:val="24"/>
          <w:szCs w:val="24"/>
        </w:rPr>
        <w:t xml:space="preserve">Changes of preference received in writing after </w:t>
      </w:r>
      <w:r w:rsidR="005F675A">
        <w:rPr>
          <w:rFonts w:eastAsia="Times New Roman" w:cs="Times New Roman"/>
          <w:b/>
          <w:sz w:val="24"/>
          <w:szCs w:val="24"/>
        </w:rPr>
        <w:t xml:space="preserve">15 January </w:t>
      </w:r>
      <w:r w:rsidR="005F675A" w:rsidRPr="001472E7">
        <w:rPr>
          <w:rFonts w:eastAsia="Times New Roman" w:cs="Times New Roman"/>
          <w:b/>
          <w:color w:val="E36C0A" w:themeColor="accent6" w:themeShade="BF"/>
          <w:sz w:val="24"/>
          <w:szCs w:val="24"/>
        </w:rPr>
        <w:t>20</w:t>
      </w:r>
      <w:r w:rsidR="001472E7" w:rsidRPr="001472E7">
        <w:rPr>
          <w:rFonts w:eastAsia="Times New Roman" w:cs="Times New Roman"/>
          <w:b/>
          <w:color w:val="E36C0A" w:themeColor="accent6" w:themeShade="BF"/>
          <w:sz w:val="24"/>
          <w:szCs w:val="24"/>
        </w:rPr>
        <w:t>20</w:t>
      </w:r>
      <w:r w:rsidRPr="00D03D62">
        <w:rPr>
          <w:rFonts w:eastAsia="Times New Roman" w:cs="Times New Roman"/>
          <w:sz w:val="24"/>
          <w:szCs w:val="24"/>
        </w:rPr>
        <w:t xml:space="preserve"> will be treated as late applications in the way described above.</w:t>
      </w:r>
      <w:r w:rsidR="00881DB5" w:rsidRPr="00D03D62">
        <w:rPr>
          <w:sz w:val="24"/>
          <w:szCs w:val="24"/>
        </w:rPr>
        <w:t xml:space="preserve"> </w:t>
      </w:r>
      <w:r w:rsidR="00881DB5" w:rsidRPr="00D03D62">
        <w:rPr>
          <w:rFonts w:eastAsia="Times New Roman" w:cs="Times New Roman"/>
          <w:sz w:val="24"/>
          <w:szCs w:val="24"/>
        </w:rPr>
        <w:t xml:space="preserve">Change of preferences received after </w:t>
      </w:r>
      <w:r w:rsidR="005F675A">
        <w:rPr>
          <w:rFonts w:eastAsia="Times New Roman" w:cs="Times New Roman"/>
          <w:b/>
          <w:sz w:val="24"/>
          <w:szCs w:val="24"/>
        </w:rPr>
        <w:t>15 January 20</w:t>
      </w:r>
      <w:r w:rsidR="001472E7" w:rsidRPr="001472E7">
        <w:rPr>
          <w:rFonts w:eastAsia="Times New Roman" w:cs="Times New Roman"/>
          <w:b/>
          <w:color w:val="E36C0A" w:themeColor="accent6" w:themeShade="BF"/>
          <w:sz w:val="24"/>
          <w:szCs w:val="24"/>
        </w:rPr>
        <w:t>20</w:t>
      </w:r>
      <w:r w:rsidR="00881DB5" w:rsidRPr="00D03D62">
        <w:rPr>
          <w:rFonts w:eastAsia="Times New Roman" w:cs="Times New Roman"/>
          <w:b/>
          <w:sz w:val="24"/>
          <w:szCs w:val="24"/>
        </w:rPr>
        <w:t xml:space="preserve"> and before </w:t>
      </w:r>
      <w:r w:rsidR="001472E7" w:rsidRPr="001472E7">
        <w:rPr>
          <w:rFonts w:eastAsia="Times New Roman" w:cs="Times New Roman"/>
          <w:b/>
          <w:bCs/>
          <w:color w:val="E36C0A" w:themeColor="accent6" w:themeShade="BF"/>
          <w:sz w:val="24"/>
          <w:szCs w:val="24"/>
        </w:rPr>
        <w:t>2 February 2020</w:t>
      </w:r>
      <w:r w:rsidR="001472E7">
        <w:rPr>
          <w:rFonts w:eastAsia="Times New Roman" w:cs="Times New Roman"/>
          <w:sz w:val="24"/>
          <w:szCs w:val="24"/>
        </w:rPr>
        <w:t xml:space="preserve"> </w:t>
      </w:r>
      <w:r w:rsidR="00881DB5" w:rsidRPr="00D03D62">
        <w:rPr>
          <w:rFonts w:eastAsia="Times New Roman" w:cs="Times New Roman"/>
          <w:sz w:val="24"/>
          <w:szCs w:val="24"/>
        </w:rPr>
        <w:t xml:space="preserve">will only be accepted as ‘on time’ if there is good reason </w:t>
      </w:r>
      <w:r w:rsidR="00722836" w:rsidRPr="00D03D62">
        <w:rPr>
          <w:rFonts w:eastAsia="Times New Roman" w:cs="Times New Roman"/>
          <w:sz w:val="24"/>
          <w:szCs w:val="24"/>
        </w:rPr>
        <w:t>i.e.</w:t>
      </w:r>
      <w:r w:rsidR="00881DB5" w:rsidRPr="00D03D62">
        <w:rPr>
          <w:rFonts w:eastAsia="Times New Roman" w:cs="Times New Roman"/>
          <w:sz w:val="24"/>
          <w:szCs w:val="24"/>
        </w:rPr>
        <w:t xml:space="preserve"> family move home or family circumstances change. The reason for the change must be supported by documentary evidence to confirm the reasons specified. </w:t>
      </w:r>
      <w:r w:rsidR="00722836" w:rsidRPr="00D03D62">
        <w:rPr>
          <w:rFonts w:eastAsia="Times New Roman" w:cs="Times New Roman"/>
          <w:sz w:val="24"/>
          <w:szCs w:val="24"/>
        </w:rPr>
        <w:t xml:space="preserve">If no evidence is </w:t>
      </w:r>
      <w:r w:rsidR="00722836">
        <w:rPr>
          <w:rFonts w:eastAsia="Times New Roman" w:cs="Times New Roman"/>
          <w:sz w:val="24"/>
          <w:szCs w:val="24"/>
        </w:rPr>
        <w:t>provided the application will be treated as late</w:t>
      </w:r>
      <w:r w:rsidR="00722836" w:rsidRPr="00D03D62">
        <w:rPr>
          <w:rFonts w:eastAsia="Times New Roman" w:cs="Times New Roman"/>
          <w:sz w:val="24"/>
          <w:szCs w:val="24"/>
        </w:rPr>
        <w:t>.</w:t>
      </w:r>
    </w:p>
    <w:p w14:paraId="6C37DF24" w14:textId="77777777" w:rsidR="00AD6506" w:rsidRPr="00D03D62" w:rsidRDefault="00AD6506" w:rsidP="00AD6506">
      <w:pPr>
        <w:spacing w:after="0" w:line="240" w:lineRule="auto"/>
        <w:jc w:val="both"/>
        <w:rPr>
          <w:rFonts w:eastAsia="Times New Roman" w:cs="Times New Roman"/>
          <w:sz w:val="24"/>
          <w:szCs w:val="24"/>
        </w:rPr>
      </w:pPr>
    </w:p>
    <w:p w14:paraId="36784B6F" w14:textId="77777777" w:rsidR="00AD6506" w:rsidRPr="00722836" w:rsidRDefault="00AD6506" w:rsidP="00722836">
      <w:pPr>
        <w:spacing w:after="0" w:line="240" w:lineRule="auto"/>
        <w:jc w:val="both"/>
        <w:rPr>
          <w:rFonts w:eastAsia="Times New Roman" w:cs="Times New Roman"/>
          <w:sz w:val="24"/>
          <w:szCs w:val="24"/>
        </w:rPr>
      </w:pPr>
      <w:r w:rsidRPr="00D03D62">
        <w:rPr>
          <w:rFonts w:eastAsia="Times New Roman" w:cs="Times New Roman"/>
          <w:sz w:val="24"/>
          <w:szCs w:val="24"/>
        </w:rPr>
        <w:t xml:space="preserve">After </w:t>
      </w:r>
      <w:r w:rsidR="005F675A">
        <w:rPr>
          <w:rFonts w:eastAsia="Times New Roman" w:cs="Times New Roman"/>
          <w:b/>
          <w:sz w:val="24"/>
          <w:szCs w:val="24"/>
        </w:rPr>
        <w:t xml:space="preserve">1 May </w:t>
      </w:r>
      <w:r w:rsidR="005F675A" w:rsidRPr="001472E7">
        <w:rPr>
          <w:rFonts w:eastAsia="Times New Roman" w:cs="Times New Roman"/>
          <w:b/>
          <w:color w:val="E36C0A" w:themeColor="accent6" w:themeShade="BF"/>
          <w:sz w:val="24"/>
          <w:szCs w:val="24"/>
        </w:rPr>
        <w:t>20</w:t>
      </w:r>
      <w:r w:rsidR="001472E7" w:rsidRPr="001472E7">
        <w:rPr>
          <w:rFonts w:eastAsia="Times New Roman" w:cs="Times New Roman"/>
          <w:b/>
          <w:color w:val="E36C0A" w:themeColor="accent6" w:themeShade="BF"/>
          <w:sz w:val="24"/>
          <w:szCs w:val="24"/>
        </w:rPr>
        <w:t>20</w:t>
      </w:r>
      <w:r w:rsidR="006208DF" w:rsidRPr="00D03D62">
        <w:rPr>
          <w:rFonts w:eastAsia="Times New Roman" w:cs="Times New Roman"/>
          <w:sz w:val="24"/>
          <w:szCs w:val="24"/>
        </w:rPr>
        <w:t xml:space="preserve"> </w:t>
      </w:r>
      <w:r w:rsidR="00881DB5" w:rsidRPr="00D03D62">
        <w:rPr>
          <w:rFonts w:eastAsia="Times New Roman" w:cs="Times New Roman"/>
          <w:sz w:val="24"/>
          <w:szCs w:val="24"/>
        </w:rPr>
        <w:t>late</w:t>
      </w:r>
      <w:r w:rsidR="00881DB5" w:rsidRPr="00D03D62">
        <w:rPr>
          <w:rFonts w:eastAsia="Times New Roman" w:cs="Times New Roman"/>
          <w:b/>
          <w:sz w:val="24"/>
          <w:szCs w:val="24"/>
        </w:rPr>
        <w:t xml:space="preserve"> </w:t>
      </w:r>
      <w:r w:rsidR="00881DB5" w:rsidRPr="00D03D62">
        <w:rPr>
          <w:rFonts w:eastAsia="Times New Roman" w:cs="Times New Roman"/>
          <w:sz w:val="24"/>
          <w:szCs w:val="24"/>
        </w:rPr>
        <w:t>change of preferences will be passed to the appropriate admission authority in Reading or to the appropriate Local Authority to be considered.</w:t>
      </w:r>
    </w:p>
    <w:p w14:paraId="3FF2B5C5" w14:textId="77777777" w:rsidR="00881DB5" w:rsidRPr="00D03D62" w:rsidRDefault="00881DB5" w:rsidP="00100192">
      <w:pPr>
        <w:rPr>
          <w:rFonts w:cs="Helvetica-Bold"/>
          <w:b/>
          <w:bCs/>
          <w:sz w:val="24"/>
          <w:szCs w:val="24"/>
        </w:rPr>
      </w:pPr>
    </w:p>
    <w:p w14:paraId="5D34153D" w14:textId="77777777" w:rsidR="00100192" w:rsidRPr="00722836" w:rsidRDefault="005D43D5" w:rsidP="00100192">
      <w:pPr>
        <w:rPr>
          <w:rFonts w:cs="Helvetica-Bold"/>
          <w:b/>
          <w:bCs/>
          <w:sz w:val="28"/>
          <w:szCs w:val="28"/>
          <w:u w:val="single"/>
        </w:rPr>
      </w:pPr>
      <w:r w:rsidRPr="00722836">
        <w:rPr>
          <w:rFonts w:cs="Helvetica-Bold"/>
          <w:b/>
          <w:bCs/>
          <w:sz w:val="28"/>
          <w:szCs w:val="28"/>
          <w:u w:val="single"/>
        </w:rPr>
        <w:t>Change of Address</w:t>
      </w:r>
    </w:p>
    <w:p w14:paraId="321FBAB9" w14:textId="37E2CABF" w:rsidR="005D43D5" w:rsidRPr="00D03D62" w:rsidRDefault="005D43D5" w:rsidP="00100192">
      <w:pPr>
        <w:rPr>
          <w:rFonts w:cs="Helvetica-Bold"/>
          <w:bCs/>
          <w:sz w:val="24"/>
          <w:szCs w:val="24"/>
        </w:rPr>
      </w:pPr>
      <w:r w:rsidRPr="00D03D62">
        <w:rPr>
          <w:rFonts w:cs="Helvetica-Bold"/>
          <w:bCs/>
          <w:sz w:val="24"/>
          <w:szCs w:val="24"/>
        </w:rPr>
        <w:t xml:space="preserve">As required by the school admissions code 2014 – changes of address made after </w:t>
      </w:r>
      <w:r w:rsidRPr="00D03D62">
        <w:rPr>
          <w:rFonts w:cs="Helvetica-Bold"/>
          <w:b/>
          <w:bCs/>
          <w:sz w:val="24"/>
          <w:szCs w:val="24"/>
        </w:rPr>
        <w:t>15</w:t>
      </w:r>
      <w:r w:rsidRPr="00D03D62">
        <w:rPr>
          <w:rFonts w:cs="Helvetica-Bold"/>
          <w:b/>
          <w:bCs/>
          <w:sz w:val="24"/>
          <w:szCs w:val="24"/>
          <w:vertAlign w:val="superscript"/>
        </w:rPr>
        <w:t>th</w:t>
      </w:r>
      <w:r w:rsidRPr="00D03D62">
        <w:rPr>
          <w:rFonts w:cs="Helvetica-Bold"/>
          <w:b/>
          <w:bCs/>
          <w:sz w:val="24"/>
          <w:szCs w:val="24"/>
        </w:rPr>
        <w:t xml:space="preserve"> January and before </w:t>
      </w:r>
      <w:r w:rsidRPr="007F4840">
        <w:rPr>
          <w:rFonts w:cs="Helvetica-Bold"/>
          <w:b/>
          <w:bCs/>
          <w:color w:val="FF0000"/>
          <w:sz w:val="24"/>
          <w:szCs w:val="24"/>
        </w:rPr>
        <w:t>2</w:t>
      </w:r>
      <w:r w:rsidRPr="007F4840">
        <w:rPr>
          <w:rFonts w:cs="Helvetica-Bold"/>
          <w:b/>
          <w:bCs/>
          <w:color w:val="FF0000"/>
          <w:sz w:val="24"/>
          <w:szCs w:val="24"/>
          <w:vertAlign w:val="superscript"/>
        </w:rPr>
        <w:t>nd</w:t>
      </w:r>
      <w:r w:rsidR="005F675A" w:rsidRPr="007F4840">
        <w:rPr>
          <w:rFonts w:cs="Helvetica-Bold"/>
          <w:b/>
          <w:bCs/>
          <w:color w:val="FF0000"/>
          <w:sz w:val="24"/>
          <w:szCs w:val="24"/>
        </w:rPr>
        <w:t xml:space="preserve"> February </w:t>
      </w:r>
      <w:r w:rsidR="005F675A" w:rsidRPr="001472E7">
        <w:rPr>
          <w:rFonts w:cs="Helvetica-Bold"/>
          <w:b/>
          <w:bCs/>
          <w:color w:val="E36C0A" w:themeColor="accent6" w:themeShade="BF"/>
          <w:sz w:val="24"/>
          <w:szCs w:val="24"/>
        </w:rPr>
        <w:t>20</w:t>
      </w:r>
      <w:r w:rsidR="001472E7" w:rsidRPr="001472E7">
        <w:rPr>
          <w:rFonts w:cs="Helvetica-Bold"/>
          <w:b/>
          <w:bCs/>
          <w:color w:val="E36C0A" w:themeColor="accent6" w:themeShade="BF"/>
          <w:sz w:val="24"/>
          <w:szCs w:val="24"/>
        </w:rPr>
        <w:t>20</w:t>
      </w:r>
      <w:r w:rsidRPr="00D03D62">
        <w:rPr>
          <w:rFonts w:cs="Helvetica-Bold"/>
          <w:bCs/>
          <w:sz w:val="24"/>
          <w:szCs w:val="24"/>
        </w:rPr>
        <w:t xml:space="preserve"> </w:t>
      </w:r>
      <w:r w:rsidR="007F4840">
        <w:rPr>
          <w:rFonts w:cs="Helvetica-Bold"/>
          <w:bCs/>
          <w:sz w:val="24"/>
          <w:szCs w:val="24"/>
        </w:rPr>
        <w:t>(</w:t>
      </w:r>
      <w:r w:rsidR="007F4840" w:rsidRPr="007F4840">
        <w:rPr>
          <w:rFonts w:cs="Helvetica-Bold"/>
          <w:bCs/>
          <w:color w:val="00B050"/>
          <w:sz w:val="24"/>
          <w:szCs w:val="24"/>
        </w:rPr>
        <w:t>1</w:t>
      </w:r>
      <w:r w:rsidR="007F4840" w:rsidRPr="007F4840">
        <w:rPr>
          <w:rFonts w:cs="Helvetica-Bold"/>
          <w:bCs/>
          <w:color w:val="00B050"/>
          <w:sz w:val="24"/>
          <w:szCs w:val="24"/>
          <w:vertAlign w:val="superscript"/>
        </w:rPr>
        <w:t>st</w:t>
      </w:r>
      <w:r w:rsidR="007F4840" w:rsidRPr="007F4840">
        <w:rPr>
          <w:rFonts w:cs="Helvetica-Bold"/>
          <w:bCs/>
          <w:color w:val="00B050"/>
          <w:sz w:val="24"/>
          <w:szCs w:val="24"/>
        </w:rPr>
        <w:t xml:space="preserve"> March 20</w:t>
      </w:r>
      <w:r w:rsidR="001472E7">
        <w:rPr>
          <w:rFonts w:cs="Helvetica-Bold"/>
          <w:bCs/>
          <w:color w:val="00B050"/>
          <w:sz w:val="24"/>
          <w:szCs w:val="24"/>
        </w:rPr>
        <w:t>20</w:t>
      </w:r>
      <w:r w:rsidR="007F4840">
        <w:rPr>
          <w:rFonts w:cs="Helvetica-Bold"/>
          <w:bCs/>
          <w:sz w:val="24"/>
          <w:szCs w:val="24"/>
        </w:rPr>
        <w:t xml:space="preserve">) </w:t>
      </w:r>
      <w:r w:rsidRPr="00D03D62">
        <w:rPr>
          <w:rFonts w:cs="Helvetica-Bold"/>
          <w:bCs/>
          <w:sz w:val="24"/>
          <w:szCs w:val="24"/>
        </w:rPr>
        <w:t>will be considered</w:t>
      </w:r>
      <w:r w:rsidR="008B71B4" w:rsidRPr="00D03D62">
        <w:rPr>
          <w:rFonts w:cs="Helvetica-Bold"/>
          <w:bCs/>
          <w:sz w:val="24"/>
          <w:szCs w:val="24"/>
        </w:rPr>
        <w:t xml:space="preserve"> as on time</w:t>
      </w:r>
      <w:r w:rsidRPr="00D03D62">
        <w:rPr>
          <w:rFonts w:cs="Helvetica-Bold"/>
          <w:bCs/>
          <w:sz w:val="24"/>
          <w:szCs w:val="24"/>
        </w:rPr>
        <w:t xml:space="preserve">. If an applicant changes address after </w:t>
      </w:r>
      <w:r w:rsidRPr="00D03D62">
        <w:rPr>
          <w:rFonts w:cs="Helvetica-Bold"/>
          <w:b/>
          <w:bCs/>
          <w:sz w:val="24"/>
          <w:szCs w:val="24"/>
        </w:rPr>
        <w:t xml:space="preserve">the </w:t>
      </w:r>
      <w:r w:rsidRPr="007F4840">
        <w:rPr>
          <w:rFonts w:cs="Helvetica-Bold"/>
          <w:b/>
          <w:bCs/>
          <w:color w:val="FF0000"/>
          <w:sz w:val="24"/>
          <w:szCs w:val="24"/>
        </w:rPr>
        <w:t>2</w:t>
      </w:r>
      <w:r w:rsidRPr="007F4840">
        <w:rPr>
          <w:rFonts w:cs="Helvetica-Bold"/>
          <w:b/>
          <w:bCs/>
          <w:color w:val="FF0000"/>
          <w:sz w:val="24"/>
          <w:szCs w:val="24"/>
          <w:vertAlign w:val="superscript"/>
        </w:rPr>
        <w:t>nd</w:t>
      </w:r>
      <w:r w:rsidRPr="007F4840">
        <w:rPr>
          <w:rFonts w:cs="Helvetica-Bold"/>
          <w:b/>
          <w:bCs/>
          <w:color w:val="FF0000"/>
          <w:sz w:val="24"/>
          <w:szCs w:val="24"/>
        </w:rPr>
        <w:t xml:space="preserve"> February</w:t>
      </w:r>
      <w:r w:rsidR="005F675A" w:rsidRPr="007F4840">
        <w:rPr>
          <w:rFonts w:cs="Helvetica-Bold"/>
          <w:b/>
          <w:bCs/>
          <w:color w:val="FF0000"/>
          <w:sz w:val="24"/>
          <w:szCs w:val="24"/>
        </w:rPr>
        <w:t xml:space="preserve"> </w:t>
      </w:r>
      <w:r w:rsidR="005F675A" w:rsidRPr="001472E7">
        <w:rPr>
          <w:rFonts w:cs="Helvetica-Bold"/>
          <w:b/>
          <w:bCs/>
          <w:color w:val="E36C0A" w:themeColor="accent6" w:themeShade="BF"/>
          <w:sz w:val="24"/>
          <w:szCs w:val="24"/>
        </w:rPr>
        <w:t>20</w:t>
      </w:r>
      <w:r w:rsidR="001472E7" w:rsidRPr="001472E7">
        <w:rPr>
          <w:rFonts w:cs="Helvetica-Bold"/>
          <w:b/>
          <w:bCs/>
          <w:color w:val="E36C0A" w:themeColor="accent6" w:themeShade="BF"/>
          <w:sz w:val="24"/>
          <w:szCs w:val="24"/>
        </w:rPr>
        <w:t>20</w:t>
      </w:r>
      <w:r w:rsidRPr="00D03D62">
        <w:rPr>
          <w:rFonts w:cs="Helvetica-Bold"/>
          <w:bCs/>
          <w:sz w:val="24"/>
          <w:szCs w:val="24"/>
        </w:rPr>
        <w:t xml:space="preserve"> </w:t>
      </w:r>
      <w:r w:rsidR="007F4840" w:rsidRPr="007F4840">
        <w:rPr>
          <w:rFonts w:cs="Helvetica-Bold"/>
          <w:bCs/>
          <w:sz w:val="24"/>
          <w:szCs w:val="24"/>
        </w:rPr>
        <w:t>(</w:t>
      </w:r>
      <w:r w:rsidR="007F4840" w:rsidRPr="007F4840">
        <w:rPr>
          <w:rFonts w:cs="Helvetica-Bold"/>
          <w:bCs/>
          <w:color w:val="00B050"/>
          <w:sz w:val="24"/>
          <w:szCs w:val="24"/>
        </w:rPr>
        <w:t>1st March 20</w:t>
      </w:r>
      <w:r w:rsidR="001472E7">
        <w:rPr>
          <w:rFonts w:cs="Helvetica-Bold"/>
          <w:bCs/>
          <w:color w:val="00B050"/>
          <w:sz w:val="24"/>
          <w:szCs w:val="24"/>
        </w:rPr>
        <w:t>20</w:t>
      </w:r>
      <w:r w:rsidR="007F4840" w:rsidRPr="007F4840">
        <w:rPr>
          <w:rFonts w:cs="Helvetica-Bold"/>
          <w:bCs/>
          <w:sz w:val="24"/>
          <w:szCs w:val="24"/>
        </w:rPr>
        <w:t xml:space="preserve">) </w:t>
      </w:r>
      <w:r w:rsidRPr="00D03D62">
        <w:rPr>
          <w:rFonts w:cs="Helvetica-Bold"/>
          <w:bCs/>
          <w:sz w:val="24"/>
          <w:szCs w:val="24"/>
        </w:rPr>
        <w:t xml:space="preserve">they will need to submit a new application, based on the new address which will be marked as late and their previous application will be withdrawn.  </w:t>
      </w:r>
      <w:r w:rsidR="006208DF" w:rsidRPr="00D03D62">
        <w:rPr>
          <w:rFonts w:cs="Helvetica-Bold"/>
          <w:bCs/>
          <w:sz w:val="24"/>
          <w:szCs w:val="24"/>
        </w:rPr>
        <w:t>Documentary evidence of the change of address will be required</w:t>
      </w:r>
      <w:r w:rsidR="001472E7">
        <w:rPr>
          <w:rFonts w:cs="Helvetica-Bold"/>
          <w:bCs/>
          <w:sz w:val="24"/>
          <w:szCs w:val="24"/>
        </w:rPr>
        <w:t>.</w:t>
      </w:r>
    </w:p>
    <w:p w14:paraId="064B24D3" w14:textId="77777777" w:rsidR="00100192" w:rsidRPr="00D03D62" w:rsidRDefault="00100192" w:rsidP="00100192">
      <w:pPr>
        <w:rPr>
          <w:rFonts w:cs="Helvetica-Bold"/>
          <w:b/>
          <w:bCs/>
          <w:sz w:val="24"/>
          <w:szCs w:val="24"/>
        </w:rPr>
      </w:pPr>
    </w:p>
    <w:p w14:paraId="354125F4" w14:textId="77777777" w:rsidR="00100192" w:rsidRPr="00722836" w:rsidRDefault="008B71B4" w:rsidP="00100192">
      <w:pPr>
        <w:rPr>
          <w:rFonts w:cs="Helvetica-Bold"/>
          <w:b/>
          <w:bCs/>
          <w:sz w:val="28"/>
          <w:szCs w:val="28"/>
          <w:u w:val="single"/>
        </w:rPr>
      </w:pPr>
      <w:r w:rsidRPr="00722836">
        <w:rPr>
          <w:rFonts w:cs="Helvetica-Bold"/>
          <w:b/>
          <w:bCs/>
          <w:sz w:val="28"/>
          <w:szCs w:val="28"/>
          <w:u w:val="single"/>
        </w:rPr>
        <w:t>Processing Applications</w:t>
      </w:r>
    </w:p>
    <w:p w14:paraId="1F59E4A0" w14:textId="77777777" w:rsidR="008B71B4" w:rsidRPr="00D03D62" w:rsidRDefault="008B71B4" w:rsidP="008B71B4">
      <w:pPr>
        <w:spacing w:after="0" w:line="240" w:lineRule="auto"/>
        <w:jc w:val="both"/>
        <w:rPr>
          <w:rFonts w:eastAsia="Times New Roman" w:cs="Times New Roman"/>
          <w:sz w:val="24"/>
          <w:szCs w:val="24"/>
        </w:rPr>
      </w:pPr>
    </w:p>
    <w:p w14:paraId="56A47F94" w14:textId="77777777" w:rsidR="006208DF" w:rsidRPr="00D03D62" w:rsidRDefault="008B71B4" w:rsidP="00CA06EF">
      <w:pPr>
        <w:keepNext/>
        <w:tabs>
          <w:tab w:val="left" w:pos="1560"/>
        </w:tabs>
        <w:spacing w:after="0" w:line="240" w:lineRule="auto"/>
        <w:ind w:left="1440" w:hanging="1440"/>
        <w:jc w:val="both"/>
        <w:outlineLvl w:val="0"/>
        <w:rPr>
          <w:rFonts w:eastAsia="Times New Roman" w:cs="Times New Roman"/>
          <w:b/>
          <w:bCs/>
          <w:iCs/>
          <w:sz w:val="24"/>
          <w:szCs w:val="24"/>
          <w:u w:val="single"/>
        </w:rPr>
      </w:pPr>
      <w:r w:rsidRPr="00D03D62">
        <w:rPr>
          <w:rFonts w:eastAsia="Times New Roman" w:cs="Times New Roman"/>
          <w:b/>
          <w:bCs/>
          <w:iCs/>
          <w:sz w:val="24"/>
          <w:szCs w:val="24"/>
          <w:u w:val="single"/>
        </w:rPr>
        <w:t>Exchange of information</w:t>
      </w:r>
    </w:p>
    <w:p w14:paraId="7FBF261B" w14:textId="77777777" w:rsidR="00CA06EF" w:rsidRPr="00D03D62" w:rsidRDefault="00CA06EF" w:rsidP="00CA06EF">
      <w:pPr>
        <w:keepNext/>
        <w:tabs>
          <w:tab w:val="left" w:pos="1560"/>
        </w:tabs>
        <w:spacing w:after="0" w:line="240" w:lineRule="auto"/>
        <w:ind w:left="1440" w:hanging="1440"/>
        <w:jc w:val="both"/>
        <w:outlineLvl w:val="0"/>
        <w:rPr>
          <w:rFonts w:eastAsia="Times New Roman" w:cs="Times New Roman"/>
          <w:b/>
          <w:bCs/>
          <w:iCs/>
          <w:sz w:val="24"/>
          <w:szCs w:val="24"/>
          <w:u w:val="single"/>
        </w:rPr>
      </w:pPr>
    </w:p>
    <w:p w14:paraId="6325D5BD" w14:textId="77777777" w:rsidR="008A508B" w:rsidRPr="00D03D62" w:rsidRDefault="008B71B4" w:rsidP="006208DF">
      <w:pPr>
        <w:spacing w:after="0" w:line="240" w:lineRule="auto"/>
        <w:jc w:val="both"/>
        <w:rPr>
          <w:rFonts w:eastAsia="Times New Roman" w:cs="Times New Roman"/>
          <w:sz w:val="24"/>
          <w:szCs w:val="24"/>
        </w:rPr>
      </w:pPr>
      <w:r w:rsidRPr="00D03D62">
        <w:rPr>
          <w:rFonts w:eastAsia="Times New Roman" w:cs="Times New Roman"/>
          <w:sz w:val="24"/>
          <w:szCs w:val="24"/>
        </w:rPr>
        <w:t xml:space="preserve">By </w:t>
      </w:r>
      <w:r w:rsidR="005F675A">
        <w:rPr>
          <w:rFonts w:eastAsia="Times New Roman" w:cs="Times New Roman"/>
          <w:b/>
          <w:bCs/>
          <w:sz w:val="24"/>
          <w:szCs w:val="24"/>
        </w:rPr>
        <w:t xml:space="preserve">9 February </w:t>
      </w:r>
      <w:r w:rsidR="005F675A" w:rsidRPr="008B6C57">
        <w:rPr>
          <w:rFonts w:eastAsia="Times New Roman" w:cs="Times New Roman"/>
          <w:b/>
          <w:bCs/>
          <w:color w:val="E36C0A" w:themeColor="accent6" w:themeShade="BF"/>
          <w:sz w:val="24"/>
          <w:szCs w:val="24"/>
        </w:rPr>
        <w:t>20</w:t>
      </w:r>
      <w:r w:rsidR="008B6C57" w:rsidRPr="008B6C57">
        <w:rPr>
          <w:rFonts w:eastAsia="Times New Roman" w:cs="Times New Roman"/>
          <w:b/>
          <w:bCs/>
          <w:color w:val="E36C0A" w:themeColor="accent6" w:themeShade="BF"/>
          <w:sz w:val="24"/>
          <w:szCs w:val="24"/>
        </w:rPr>
        <w:t>20</w:t>
      </w:r>
      <w:r w:rsidRPr="00D03D62">
        <w:rPr>
          <w:rFonts w:eastAsia="Times New Roman" w:cs="Times New Roman"/>
          <w:b/>
          <w:bCs/>
          <w:sz w:val="24"/>
          <w:szCs w:val="24"/>
        </w:rPr>
        <w:t>,</w:t>
      </w:r>
      <w:r w:rsidRPr="00D03D62">
        <w:rPr>
          <w:rFonts w:eastAsia="Times New Roman" w:cs="Times New Roman"/>
          <w:sz w:val="24"/>
          <w:szCs w:val="24"/>
        </w:rPr>
        <w:t xml:space="preserve"> the Admissions Team at Reading Borough Council will forward applications to other local authorities and admission authorities in Reading. Other Local Authorities will forward applications to Reading for their residents to be considered for Reading schools. </w:t>
      </w:r>
    </w:p>
    <w:p w14:paraId="3D859E49" w14:textId="77777777" w:rsidR="006208DF" w:rsidRPr="00D03D62" w:rsidRDefault="006208DF" w:rsidP="006208DF">
      <w:pPr>
        <w:spacing w:after="0" w:line="240" w:lineRule="auto"/>
        <w:jc w:val="both"/>
        <w:rPr>
          <w:rFonts w:eastAsia="Times New Roman" w:cs="Times New Roman"/>
          <w:sz w:val="24"/>
          <w:szCs w:val="24"/>
        </w:rPr>
      </w:pPr>
    </w:p>
    <w:p w14:paraId="4A161C34" w14:textId="77777777" w:rsidR="0021408F" w:rsidRPr="00D03D62" w:rsidRDefault="0021408F" w:rsidP="008B71B4">
      <w:pPr>
        <w:spacing w:after="0" w:line="240" w:lineRule="auto"/>
        <w:jc w:val="both"/>
        <w:rPr>
          <w:rFonts w:eastAsia="Times New Roman" w:cs="Times New Roman"/>
          <w:sz w:val="24"/>
          <w:szCs w:val="24"/>
        </w:rPr>
      </w:pPr>
      <w:r w:rsidRPr="00D03D62">
        <w:rPr>
          <w:rFonts w:eastAsia="Times New Roman" w:cs="Times New Roman"/>
          <w:sz w:val="24"/>
          <w:szCs w:val="24"/>
        </w:rPr>
        <w:t>Depending on the arrangements agreed with the Governing Body of each school, the Admission Team will provide the school with relevant information to enable them to rank against the their over-subscription criteria by</w:t>
      </w:r>
      <w:r w:rsidRPr="008B6C57">
        <w:rPr>
          <w:rFonts w:eastAsia="Times New Roman" w:cs="Times New Roman"/>
          <w:color w:val="E36C0A" w:themeColor="accent6" w:themeShade="BF"/>
          <w:sz w:val="24"/>
          <w:szCs w:val="24"/>
        </w:rPr>
        <w:t xml:space="preserve"> </w:t>
      </w:r>
      <w:r w:rsidRPr="008B6C57">
        <w:rPr>
          <w:rFonts w:eastAsia="Times New Roman" w:cs="Times New Roman"/>
          <w:b/>
          <w:color w:val="E36C0A" w:themeColor="accent6" w:themeShade="BF"/>
          <w:sz w:val="24"/>
          <w:szCs w:val="24"/>
        </w:rPr>
        <w:t>9 F</w:t>
      </w:r>
      <w:r w:rsidR="005F675A" w:rsidRPr="008B6C57">
        <w:rPr>
          <w:rFonts w:eastAsia="Times New Roman" w:cs="Times New Roman"/>
          <w:b/>
          <w:color w:val="E36C0A" w:themeColor="accent6" w:themeShade="BF"/>
          <w:sz w:val="24"/>
          <w:szCs w:val="24"/>
        </w:rPr>
        <w:t>ebruary 20</w:t>
      </w:r>
      <w:r w:rsidR="008B6C57" w:rsidRPr="008B6C57">
        <w:rPr>
          <w:rFonts w:eastAsia="Times New Roman" w:cs="Times New Roman"/>
          <w:b/>
          <w:color w:val="E36C0A" w:themeColor="accent6" w:themeShade="BF"/>
          <w:sz w:val="24"/>
          <w:szCs w:val="24"/>
        </w:rPr>
        <w:t>20</w:t>
      </w:r>
      <w:r w:rsidRPr="00D03D62">
        <w:rPr>
          <w:rFonts w:eastAsia="Times New Roman" w:cs="Times New Roman"/>
          <w:sz w:val="24"/>
          <w:szCs w:val="24"/>
        </w:rPr>
        <w:t>. Reading Borough Council will not pass on the details of where the school was ranked, and no school will be told about other schools a parent has applied for.</w:t>
      </w:r>
    </w:p>
    <w:p w14:paraId="4D44CDE2" w14:textId="77777777" w:rsidR="0021408F" w:rsidRPr="00D03D62" w:rsidRDefault="0021408F" w:rsidP="008B71B4">
      <w:pPr>
        <w:spacing w:after="0" w:line="240" w:lineRule="auto"/>
        <w:jc w:val="both"/>
        <w:rPr>
          <w:rFonts w:eastAsia="Times New Roman" w:cs="Times New Roman"/>
          <w:sz w:val="24"/>
          <w:szCs w:val="24"/>
        </w:rPr>
      </w:pPr>
    </w:p>
    <w:p w14:paraId="639B2C85" w14:textId="77777777" w:rsidR="008B71B4" w:rsidRPr="00D03D62" w:rsidRDefault="008B71B4" w:rsidP="008B71B4">
      <w:pPr>
        <w:spacing w:after="0" w:line="240" w:lineRule="auto"/>
        <w:jc w:val="both"/>
        <w:rPr>
          <w:rFonts w:eastAsia="Times New Roman" w:cs="Times New Roman"/>
          <w:b/>
          <w:bCs/>
          <w:sz w:val="24"/>
          <w:szCs w:val="24"/>
        </w:rPr>
      </w:pPr>
      <w:r w:rsidRPr="00D03D62">
        <w:rPr>
          <w:rFonts w:eastAsia="Times New Roman" w:cs="Times New Roman"/>
          <w:sz w:val="24"/>
          <w:szCs w:val="24"/>
        </w:rPr>
        <w:t xml:space="preserve">Between </w:t>
      </w:r>
      <w:r w:rsidR="005F675A" w:rsidRPr="008B6C57">
        <w:rPr>
          <w:rFonts w:eastAsia="Times New Roman" w:cs="Times New Roman"/>
          <w:b/>
          <w:bCs/>
          <w:color w:val="E36C0A" w:themeColor="accent6" w:themeShade="BF"/>
          <w:sz w:val="24"/>
          <w:szCs w:val="24"/>
        </w:rPr>
        <w:t>9 February 20</w:t>
      </w:r>
      <w:r w:rsidR="008B6C57" w:rsidRPr="008B6C57">
        <w:rPr>
          <w:rFonts w:eastAsia="Times New Roman" w:cs="Times New Roman"/>
          <w:b/>
          <w:bCs/>
          <w:color w:val="E36C0A" w:themeColor="accent6" w:themeShade="BF"/>
          <w:sz w:val="24"/>
          <w:szCs w:val="24"/>
        </w:rPr>
        <w:t>20</w:t>
      </w:r>
      <w:r w:rsidR="005F675A" w:rsidRPr="008B6C57">
        <w:rPr>
          <w:rFonts w:eastAsia="Times New Roman" w:cs="Times New Roman"/>
          <w:b/>
          <w:bCs/>
          <w:color w:val="E36C0A" w:themeColor="accent6" w:themeShade="BF"/>
          <w:sz w:val="24"/>
          <w:szCs w:val="24"/>
        </w:rPr>
        <w:t xml:space="preserve"> and 8 March 20</w:t>
      </w:r>
      <w:r w:rsidR="008B6C57" w:rsidRPr="008B6C57">
        <w:rPr>
          <w:rFonts w:eastAsia="Times New Roman" w:cs="Times New Roman"/>
          <w:b/>
          <w:bCs/>
          <w:color w:val="E36C0A" w:themeColor="accent6" w:themeShade="BF"/>
          <w:sz w:val="24"/>
          <w:szCs w:val="24"/>
        </w:rPr>
        <w:t>20</w:t>
      </w:r>
      <w:r w:rsidRPr="00D03D62">
        <w:rPr>
          <w:rFonts w:eastAsia="Times New Roman" w:cs="Times New Roman"/>
          <w:sz w:val="24"/>
          <w:szCs w:val="24"/>
        </w:rPr>
        <w:t>, each admission authority in Reading will rank the applications according to their published over-subscription criteria and return the ranked list to the Admissions Team.</w:t>
      </w:r>
      <w:r w:rsidR="006208DF" w:rsidRPr="00D03D62">
        <w:rPr>
          <w:sz w:val="24"/>
          <w:szCs w:val="24"/>
        </w:rPr>
        <w:t xml:space="preserve"> </w:t>
      </w:r>
      <w:r w:rsidRPr="00D03D62">
        <w:rPr>
          <w:rFonts w:eastAsia="Times New Roman" w:cs="Times New Roman"/>
          <w:sz w:val="24"/>
          <w:szCs w:val="24"/>
        </w:rPr>
        <w:t xml:space="preserve">By </w:t>
      </w:r>
      <w:r w:rsidR="005F675A">
        <w:rPr>
          <w:rFonts w:eastAsia="Times New Roman" w:cs="Times New Roman"/>
          <w:b/>
          <w:bCs/>
          <w:sz w:val="24"/>
          <w:szCs w:val="24"/>
        </w:rPr>
        <w:t xml:space="preserve">9 March </w:t>
      </w:r>
      <w:r w:rsidR="005F675A" w:rsidRPr="008B6C57">
        <w:rPr>
          <w:rFonts w:eastAsia="Times New Roman" w:cs="Times New Roman"/>
          <w:b/>
          <w:bCs/>
          <w:color w:val="E36C0A" w:themeColor="accent6" w:themeShade="BF"/>
          <w:sz w:val="24"/>
          <w:szCs w:val="24"/>
        </w:rPr>
        <w:t>20</w:t>
      </w:r>
      <w:r w:rsidR="008B6C57" w:rsidRPr="008B6C57">
        <w:rPr>
          <w:rFonts w:eastAsia="Times New Roman" w:cs="Times New Roman"/>
          <w:b/>
          <w:bCs/>
          <w:color w:val="E36C0A" w:themeColor="accent6" w:themeShade="BF"/>
          <w:sz w:val="24"/>
          <w:szCs w:val="24"/>
        </w:rPr>
        <w:t>20</w:t>
      </w:r>
      <w:r w:rsidRPr="00D03D62">
        <w:rPr>
          <w:rFonts w:eastAsia="Times New Roman" w:cs="Times New Roman"/>
          <w:sz w:val="24"/>
          <w:szCs w:val="24"/>
        </w:rPr>
        <w:t xml:space="preserve"> each admission authority in Reading will provide the Admission Team with a list of all the applications ranked according to the over-subscription criteria.</w:t>
      </w:r>
      <w:r w:rsidRPr="00D03D62">
        <w:rPr>
          <w:rFonts w:eastAsia="Times New Roman" w:cs="Times New Roman"/>
          <w:b/>
          <w:bCs/>
          <w:sz w:val="24"/>
          <w:szCs w:val="24"/>
        </w:rPr>
        <w:t xml:space="preserve"> </w:t>
      </w:r>
    </w:p>
    <w:p w14:paraId="5307C6DA" w14:textId="77777777" w:rsidR="008B71B4" w:rsidRPr="00D03D62" w:rsidRDefault="008B71B4" w:rsidP="008B71B4">
      <w:pPr>
        <w:spacing w:after="0" w:line="240" w:lineRule="auto"/>
        <w:jc w:val="both"/>
        <w:rPr>
          <w:rFonts w:eastAsia="Times New Roman" w:cs="Times New Roman"/>
          <w:b/>
          <w:bCs/>
          <w:sz w:val="24"/>
          <w:szCs w:val="24"/>
        </w:rPr>
      </w:pPr>
    </w:p>
    <w:p w14:paraId="6C647F8C" w14:textId="77777777" w:rsidR="008A508B" w:rsidRPr="00D03D62" w:rsidRDefault="008A508B" w:rsidP="008B71B4">
      <w:pPr>
        <w:spacing w:after="0" w:line="240" w:lineRule="auto"/>
        <w:jc w:val="both"/>
        <w:rPr>
          <w:rFonts w:eastAsia="Times New Roman" w:cs="Times New Roman"/>
          <w:b/>
          <w:bCs/>
          <w:sz w:val="24"/>
          <w:szCs w:val="24"/>
          <w:u w:val="single"/>
        </w:rPr>
      </w:pPr>
      <w:r w:rsidRPr="00D03D62">
        <w:rPr>
          <w:rFonts w:eastAsia="Times New Roman" w:cs="Times New Roman"/>
          <w:b/>
          <w:bCs/>
          <w:sz w:val="24"/>
          <w:szCs w:val="24"/>
          <w:u w:val="single"/>
        </w:rPr>
        <w:t>Resolving multiple offers</w:t>
      </w:r>
    </w:p>
    <w:p w14:paraId="667DFC58" w14:textId="77777777" w:rsidR="00CA06EF" w:rsidRPr="00D03D62" w:rsidRDefault="00CA06EF" w:rsidP="008B71B4">
      <w:pPr>
        <w:spacing w:after="0" w:line="240" w:lineRule="auto"/>
        <w:jc w:val="both"/>
        <w:rPr>
          <w:rFonts w:eastAsia="Times New Roman" w:cs="Times New Roman"/>
          <w:b/>
          <w:bCs/>
          <w:sz w:val="24"/>
          <w:szCs w:val="24"/>
          <w:u w:val="single"/>
        </w:rPr>
      </w:pPr>
    </w:p>
    <w:p w14:paraId="0A4697C2" w14:textId="77777777" w:rsidR="008B71B4" w:rsidRPr="00D03D62" w:rsidRDefault="008B71B4" w:rsidP="008B71B4">
      <w:pPr>
        <w:spacing w:after="0" w:line="240" w:lineRule="auto"/>
        <w:jc w:val="both"/>
        <w:rPr>
          <w:rFonts w:eastAsia="Times New Roman" w:cs="Times New Roman"/>
          <w:bCs/>
          <w:sz w:val="24"/>
          <w:szCs w:val="24"/>
        </w:rPr>
      </w:pPr>
      <w:r w:rsidRPr="00D03D62">
        <w:rPr>
          <w:rFonts w:eastAsia="Times New Roman" w:cs="Times New Roman"/>
          <w:bCs/>
          <w:sz w:val="24"/>
          <w:szCs w:val="24"/>
        </w:rPr>
        <w:t xml:space="preserve">From </w:t>
      </w:r>
      <w:r w:rsidR="005F675A">
        <w:rPr>
          <w:rFonts w:eastAsia="Times New Roman" w:cs="Times New Roman"/>
          <w:b/>
          <w:bCs/>
          <w:sz w:val="24"/>
          <w:szCs w:val="24"/>
        </w:rPr>
        <w:t xml:space="preserve">23 March </w:t>
      </w:r>
      <w:r w:rsidR="005F675A" w:rsidRPr="008B6C57">
        <w:rPr>
          <w:rFonts w:eastAsia="Times New Roman" w:cs="Times New Roman"/>
          <w:b/>
          <w:bCs/>
          <w:color w:val="E36C0A" w:themeColor="accent6" w:themeShade="BF"/>
          <w:sz w:val="24"/>
          <w:szCs w:val="24"/>
        </w:rPr>
        <w:t>20</w:t>
      </w:r>
      <w:r w:rsidR="008B6C57" w:rsidRPr="008B6C57">
        <w:rPr>
          <w:rFonts w:eastAsia="Times New Roman" w:cs="Times New Roman"/>
          <w:b/>
          <w:bCs/>
          <w:color w:val="E36C0A" w:themeColor="accent6" w:themeShade="BF"/>
          <w:sz w:val="24"/>
          <w:szCs w:val="24"/>
        </w:rPr>
        <w:t>20</w:t>
      </w:r>
      <w:r w:rsidR="005F675A">
        <w:rPr>
          <w:rFonts w:eastAsia="Times New Roman" w:cs="Times New Roman"/>
          <w:b/>
          <w:bCs/>
          <w:sz w:val="24"/>
          <w:szCs w:val="24"/>
        </w:rPr>
        <w:t xml:space="preserve"> to 4 April </w:t>
      </w:r>
      <w:r w:rsidR="005F675A" w:rsidRPr="008B6C57">
        <w:rPr>
          <w:rFonts w:eastAsia="Times New Roman" w:cs="Times New Roman"/>
          <w:b/>
          <w:bCs/>
          <w:color w:val="E36C0A" w:themeColor="accent6" w:themeShade="BF"/>
          <w:sz w:val="24"/>
          <w:szCs w:val="24"/>
        </w:rPr>
        <w:t>20</w:t>
      </w:r>
      <w:r w:rsidR="008B6C57" w:rsidRPr="008B6C57">
        <w:rPr>
          <w:rFonts w:eastAsia="Times New Roman" w:cs="Times New Roman"/>
          <w:b/>
          <w:bCs/>
          <w:color w:val="E36C0A" w:themeColor="accent6" w:themeShade="BF"/>
          <w:sz w:val="24"/>
          <w:szCs w:val="24"/>
        </w:rPr>
        <w:t>20</w:t>
      </w:r>
      <w:r w:rsidRPr="00D03D62">
        <w:rPr>
          <w:rFonts w:eastAsia="Times New Roman" w:cs="Times New Roman"/>
          <w:bCs/>
          <w:sz w:val="24"/>
          <w:szCs w:val="24"/>
        </w:rPr>
        <w:t xml:space="preserve"> Reading Borough Council will inform other Local Authorities of offers that can be made in Reading schools for their residents.</w:t>
      </w:r>
      <w:r w:rsidR="00D03D62">
        <w:rPr>
          <w:rFonts w:eastAsia="Times New Roman" w:cs="Times New Roman"/>
          <w:bCs/>
          <w:sz w:val="24"/>
          <w:szCs w:val="24"/>
        </w:rPr>
        <w:t xml:space="preserve"> </w:t>
      </w:r>
      <w:r w:rsidR="00F05714" w:rsidRPr="00D03D62">
        <w:rPr>
          <w:rFonts w:eastAsia="Times New Roman" w:cs="Times New Roman"/>
          <w:sz w:val="24"/>
          <w:szCs w:val="24"/>
        </w:rPr>
        <w:t>During</w:t>
      </w:r>
      <w:r w:rsidRPr="00D03D62">
        <w:rPr>
          <w:rFonts w:eastAsia="Times New Roman" w:cs="Times New Roman"/>
          <w:sz w:val="24"/>
          <w:szCs w:val="24"/>
        </w:rPr>
        <w:t xml:space="preserve"> the exchange of information Reading Borough Council will consider all cases where parents can be offered more than one of their preferences.  In all cases, the place offered will be at the school that is the parent’s/carer’s higher preference.  </w:t>
      </w:r>
    </w:p>
    <w:p w14:paraId="5138B482" w14:textId="77777777" w:rsidR="008B71B4" w:rsidRPr="00D03D62" w:rsidRDefault="008B71B4" w:rsidP="008B71B4">
      <w:pPr>
        <w:spacing w:after="0" w:line="240" w:lineRule="auto"/>
        <w:jc w:val="both"/>
        <w:rPr>
          <w:rFonts w:eastAsia="Times New Roman" w:cs="Times New Roman"/>
          <w:sz w:val="24"/>
          <w:szCs w:val="24"/>
        </w:rPr>
      </w:pPr>
    </w:p>
    <w:p w14:paraId="0771C090" w14:textId="77777777" w:rsidR="008B71B4" w:rsidRPr="00D03D62" w:rsidRDefault="008B71B4" w:rsidP="008B71B4">
      <w:pPr>
        <w:spacing w:after="0" w:line="240" w:lineRule="auto"/>
        <w:jc w:val="both"/>
        <w:rPr>
          <w:rFonts w:eastAsia="Times New Roman" w:cs="Times New Roman"/>
          <w:sz w:val="24"/>
          <w:szCs w:val="24"/>
        </w:rPr>
      </w:pPr>
      <w:r w:rsidRPr="00D03D62">
        <w:rPr>
          <w:rFonts w:eastAsia="Times New Roman" w:cs="Times New Roman"/>
          <w:sz w:val="24"/>
          <w:szCs w:val="24"/>
        </w:rPr>
        <w:t xml:space="preserve">Where a place can be offered at none of the schools for which the parent/carer expressed a preference, a place will be offered at the designated area school if there are places available or otherwise at the nearest Reading school with available places – if this is at a school where Reading Borough Council is not the admission authority then this will be in consultation with the governing body of the school. </w:t>
      </w:r>
      <w:r w:rsidR="00953A90" w:rsidRPr="00D03D62">
        <w:rPr>
          <w:rFonts w:eastAsia="Times New Roman" w:cs="Times New Roman"/>
          <w:sz w:val="24"/>
          <w:szCs w:val="24"/>
        </w:rPr>
        <w:t xml:space="preserve">If the nearest school with places is a faith school, parents/carers will be offered this as an option but another school, with vacancies, further away from the home will be offered. If there are no places available at any Reading schools, parents will be informed and alternative schools not in Reading Borough may be offered depending on availability and agreement from the appropriate admission authority. </w:t>
      </w:r>
      <w:r w:rsidRPr="00D03D62">
        <w:rPr>
          <w:rFonts w:eastAsia="Times New Roman" w:cs="Times New Roman"/>
          <w:sz w:val="24"/>
          <w:szCs w:val="24"/>
        </w:rPr>
        <w:t>This will not preclude parents from requesting an alternative school nor from lodging an appeal with the admission authority for their preferred school.</w:t>
      </w:r>
    </w:p>
    <w:p w14:paraId="31F505EB" w14:textId="77777777" w:rsidR="00D03D62" w:rsidRDefault="00D03D62" w:rsidP="008B71B4">
      <w:pPr>
        <w:keepNext/>
        <w:tabs>
          <w:tab w:val="left" w:pos="1560"/>
        </w:tabs>
        <w:spacing w:after="0" w:line="240" w:lineRule="auto"/>
        <w:ind w:left="1440" w:hanging="1440"/>
        <w:jc w:val="both"/>
        <w:outlineLvl w:val="0"/>
        <w:rPr>
          <w:rFonts w:eastAsia="Times New Roman" w:cs="Times New Roman"/>
          <w:b/>
          <w:bCs/>
          <w:iCs/>
          <w:sz w:val="24"/>
          <w:szCs w:val="24"/>
          <w:u w:val="single"/>
        </w:rPr>
      </w:pPr>
    </w:p>
    <w:p w14:paraId="1FF0C54A" w14:textId="77777777" w:rsidR="008B71B4" w:rsidRPr="00D03D62" w:rsidRDefault="008B71B4" w:rsidP="008B71B4">
      <w:pPr>
        <w:keepNext/>
        <w:tabs>
          <w:tab w:val="left" w:pos="1560"/>
        </w:tabs>
        <w:spacing w:after="0" w:line="240" w:lineRule="auto"/>
        <w:ind w:left="1440" w:hanging="1440"/>
        <w:jc w:val="both"/>
        <w:outlineLvl w:val="0"/>
        <w:rPr>
          <w:rFonts w:eastAsia="Times New Roman" w:cs="Times New Roman"/>
          <w:b/>
          <w:bCs/>
          <w:iCs/>
          <w:sz w:val="24"/>
          <w:szCs w:val="24"/>
          <w:u w:val="single"/>
        </w:rPr>
      </w:pPr>
      <w:r w:rsidRPr="00D03D62">
        <w:rPr>
          <w:rFonts w:eastAsia="Times New Roman" w:cs="Times New Roman"/>
          <w:b/>
          <w:bCs/>
          <w:iCs/>
          <w:sz w:val="24"/>
          <w:szCs w:val="24"/>
          <w:u w:val="single"/>
        </w:rPr>
        <w:t xml:space="preserve">Informing schools </w:t>
      </w:r>
    </w:p>
    <w:p w14:paraId="72CD7535" w14:textId="77777777" w:rsidR="00D03D62" w:rsidRDefault="00D03D62" w:rsidP="008B71B4">
      <w:pPr>
        <w:spacing w:after="0" w:line="240" w:lineRule="auto"/>
        <w:jc w:val="both"/>
        <w:rPr>
          <w:rFonts w:eastAsia="Times New Roman" w:cs="Times New Roman"/>
          <w:sz w:val="24"/>
          <w:szCs w:val="24"/>
        </w:rPr>
      </w:pPr>
    </w:p>
    <w:p w14:paraId="4F165D7A" w14:textId="77777777" w:rsidR="008B71B4" w:rsidRPr="00D03D62" w:rsidRDefault="008B71B4" w:rsidP="008B71B4">
      <w:pPr>
        <w:spacing w:after="0" w:line="240" w:lineRule="auto"/>
        <w:jc w:val="both"/>
        <w:rPr>
          <w:rFonts w:eastAsia="Times New Roman" w:cs="Times New Roman"/>
          <w:b/>
          <w:sz w:val="24"/>
          <w:szCs w:val="24"/>
        </w:rPr>
      </w:pPr>
      <w:r w:rsidRPr="00D03D62">
        <w:rPr>
          <w:rFonts w:eastAsia="Times New Roman" w:cs="Times New Roman"/>
          <w:sz w:val="24"/>
          <w:szCs w:val="24"/>
        </w:rPr>
        <w:t xml:space="preserve">By </w:t>
      </w:r>
      <w:r w:rsidRPr="008B6C57">
        <w:rPr>
          <w:rFonts w:eastAsia="Times New Roman" w:cs="Times New Roman"/>
          <w:b/>
          <w:color w:val="E36C0A" w:themeColor="accent6" w:themeShade="BF"/>
          <w:sz w:val="24"/>
          <w:szCs w:val="24"/>
        </w:rPr>
        <w:t>1</w:t>
      </w:r>
      <w:r w:rsidR="008B6C57" w:rsidRPr="008B6C57">
        <w:rPr>
          <w:rFonts w:eastAsia="Times New Roman" w:cs="Times New Roman"/>
          <w:b/>
          <w:color w:val="E36C0A" w:themeColor="accent6" w:themeShade="BF"/>
          <w:sz w:val="24"/>
          <w:szCs w:val="24"/>
        </w:rPr>
        <w:t>3</w:t>
      </w:r>
      <w:r w:rsidRPr="008B6C57">
        <w:rPr>
          <w:rFonts w:eastAsia="Times New Roman" w:cs="Times New Roman"/>
          <w:b/>
          <w:color w:val="E36C0A" w:themeColor="accent6" w:themeShade="BF"/>
          <w:sz w:val="24"/>
          <w:szCs w:val="24"/>
        </w:rPr>
        <w:t xml:space="preserve"> April</w:t>
      </w:r>
      <w:r w:rsidR="005F675A" w:rsidRPr="008B6C57">
        <w:rPr>
          <w:rFonts w:eastAsia="Times New Roman" w:cs="Times New Roman"/>
          <w:b/>
          <w:bCs/>
          <w:color w:val="E36C0A" w:themeColor="accent6" w:themeShade="BF"/>
          <w:sz w:val="24"/>
          <w:szCs w:val="24"/>
        </w:rPr>
        <w:t xml:space="preserve"> 20</w:t>
      </w:r>
      <w:r w:rsidR="008B6C57" w:rsidRPr="008B6C57">
        <w:rPr>
          <w:rFonts w:eastAsia="Times New Roman" w:cs="Times New Roman"/>
          <w:b/>
          <w:bCs/>
          <w:color w:val="E36C0A" w:themeColor="accent6" w:themeShade="BF"/>
          <w:sz w:val="24"/>
          <w:szCs w:val="24"/>
        </w:rPr>
        <w:t>20</w:t>
      </w:r>
      <w:r w:rsidRPr="00D03D62">
        <w:rPr>
          <w:rFonts w:eastAsia="Times New Roman" w:cs="Times New Roman"/>
          <w:sz w:val="24"/>
          <w:szCs w:val="24"/>
        </w:rPr>
        <w:t xml:space="preserve"> the Admissions Team will send to each Reading primary school a list of pupils who will be offered a place at their school. This will be confidential to the school and must not be passed onto the parents/carers. </w:t>
      </w:r>
    </w:p>
    <w:p w14:paraId="280CE877" w14:textId="77777777" w:rsidR="00D03D62" w:rsidRDefault="00D03D62" w:rsidP="008B71B4">
      <w:pPr>
        <w:spacing w:after="0" w:line="240" w:lineRule="auto"/>
        <w:rPr>
          <w:rFonts w:eastAsia="Times New Roman" w:cs="Times New Roman"/>
          <w:b/>
          <w:sz w:val="24"/>
          <w:szCs w:val="24"/>
          <w:u w:val="single"/>
        </w:rPr>
      </w:pPr>
    </w:p>
    <w:p w14:paraId="123EDA3A" w14:textId="77777777" w:rsidR="00D03D62" w:rsidRPr="00D03D62" w:rsidRDefault="009027E4" w:rsidP="008B71B4">
      <w:pPr>
        <w:spacing w:after="0" w:line="240" w:lineRule="auto"/>
        <w:rPr>
          <w:rFonts w:eastAsia="Times New Roman" w:cs="Times New Roman"/>
          <w:b/>
          <w:sz w:val="24"/>
          <w:szCs w:val="24"/>
          <w:u w:val="single"/>
        </w:rPr>
      </w:pPr>
      <w:r w:rsidRPr="00D03D62">
        <w:rPr>
          <w:rFonts w:eastAsia="Times New Roman" w:cs="Times New Roman"/>
          <w:b/>
          <w:sz w:val="24"/>
          <w:szCs w:val="24"/>
          <w:u w:val="single"/>
        </w:rPr>
        <w:t>Informing Parents</w:t>
      </w:r>
    </w:p>
    <w:p w14:paraId="10469101" w14:textId="77777777" w:rsidR="008B71B4" w:rsidRPr="00D03D62" w:rsidRDefault="008B71B4" w:rsidP="008B71B4">
      <w:pPr>
        <w:spacing w:after="0" w:line="240" w:lineRule="auto"/>
        <w:rPr>
          <w:rFonts w:eastAsia="Times New Roman" w:cs="Times New Roman"/>
          <w:sz w:val="24"/>
          <w:szCs w:val="24"/>
        </w:rPr>
      </w:pPr>
      <w:r w:rsidRPr="00D03D62">
        <w:rPr>
          <w:rFonts w:eastAsia="Times New Roman" w:cs="Times New Roman"/>
          <w:sz w:val="24"/>
          <w:szCs w:val="24"/>
        </w:rPr>
        <w:t>On</w:t>
      </w:r>
      <w:r w:rsidR="005F675A">
        <w:rPr>
          <w:rFonts w:eastAsia="Times New Roman" w:cs="Times New Roman"/>
          <w:b/>
          <w:bCs/>
          <w:sz w:val="24"/>
          <w:szCs w:val="24"/>
        </w:rPr>
        <w:t xml:space="preserve"> 16 April </w:t>
      </w:r>
      <w:r w:rsidR="005F675A" w:rsidRPr="008B6C57">
        <w:rPr>
          <w:rFonts w:eastAsia="Times New Roman" w:cs="Times New Roman"/>
          <w:b/>
          <w:bCs/>
          <w:color w:val="E36C0A" w:themeColor="accent6" w:themeShade="BF"/>
          <w:sz w:val="24"/>
          <w:szCs w:val="24"/>
        </w:rPr>
        <w:t>20</w:t>
      </w:r>
      <w:r w:rsidR="008B6C57" w:rsidRPr="008B6C57">
        <w:rPr>
          <w:rFonts w:eastAsia="Times New Roman" w:cs="Times New Roman"/>
          <w:b/>
          <w:bCs/>
          <w:color w:val="E36C0A" w:themeColor="accent6" w:themeShade="BF"/>
          <w:sz w:val="24"/>
          <w:szCs w:val="24"/>
        </w:rPr>
        <w:t>20</w:t>
      </w:r>
      <w:r w:rsidRPr="00D03D62">
        <w:rPr>
          <w:rFonts w:eastAsia="Times New Roman" w:cs="Times New Roman"/>
          <w:b/>
          <w:bCs/>
          <w:sz w:val="24"/>
          <w:szCs w:val="24"/>
        </w:rPr>
        <w:t xml:space="preserve"> </w:t>
      </w:r>
      <w:r w:rsidRPr="00D03D62">
        <w:rPr>
          <w:rFonts w:eastAsia="Times New Roman" w:cs="Times New Roman"/>
          <w:sz w:val="24"/>
          <w:szCs w:val="24"/>
        </w:rPr>
        <w:t>offer</w:t>
      </w:r>
      <w:r w:rsidRPr="00D03D62">
        <w:rPr>
          <w:rFonts w:eastAsia="Times New Roman" w:cs="Times New Roman"/>
          <w:b/>
          <w:bCs/>
          <w:sz w:val="24"/>
          <w:szCs w:val="24"/>
        </w:rPr>
        <w:t xml:space="preserve"> </w:t>
      </w:r>
      <w:r w:rsidR="008A508B" w:rsidRPr="00D03D62">
        <w:rPr>
          <w:rFonts w:eastAsia="Times New Roman" w:cs="Times New Roman"/>
          <w:sz w:val="24"/>
          <w:szCs w:val="24"/>
        </w:rPr>
        <w:t>letters will be posted</w:t>
      </w:r>
      <w:r w:rsidRPr="00D03D62">
        <w:rPr>
          <w:rFonts w:eastAsia="Times New Roman" w:cs="Times New Roman"/>
          <w:sz w:val="24"/>
          <w:szCs w:val="24"/>
        </w:rPr>
        <w:t xml:space="preserve"> to all parents/carers living in Reading Borough Council who submitted an on time application offering a primary school place for their child in a primary/infant school. The letter will identify if the offer is made on behalf of the governing body of a school or another Local Authority</w:t>
      </w:r>
      <w:r w:rsidRPr="00D03D62">
        <w:rPr>
          <w:rFonts w:eastAsia="Times New Roman" w:cs="Times New Roman"/>
          <w:b/>
          <w:bCs/>
          <w:sz w:val="24"/>
          <w:szCs w:val="24"/>
        </w:rPr>
        <w:t>.</w:t>
      </w:r>
      <w:r w:rsidR="009027E4" w:rsidRPr="00D03D62">
        <w:rPr>
          <w:rFonts w:eastAsia="Times New Roman" w:cs="Times New Roman"/>
          <w:sz w:val="24"/>
          <w:szCs w:val="24"/>
        </w:rPr>
        <w:t xml:space="preserve">  The letter will inform parents</w:t>
      </w:r>
    </w:p>
    <w:p w14:paraId="7E359419" w14:textId="77777777" w:rsidR="009027E4" w:rsidRPr="00D03D62" w:rsidRDefault="009027E4" w:rsidP="009027E4">
      <w:pPr>
        <w:pStyle w:val="ListParagraph"/>
        <w:numPr>
          <w:ilvl w:val="0"/>
          <w:numId w:val="4"/>
        </w:numPr>
        <w:spacing w:after="0" w:line="240" w:lineRule="auto"/>
        <w:rPr>
          <w:rFonts w:eastAsia="Times New Roman" w:cs="Times New Roman"/>
          <w:sz w:val="24"/>
          <w:szCs w:val="24"/>
        </w:rPr>
      </w:pPr>
      <w:r w:rsidRPr="00D03D62">
        <w:rPr>
          <w:rFonts w:eastAsia="Times New Roman" w:cs="Times New Roman"/>
          <w:sz w:val="24"/>
          <w:szCs w:val="24"/>
        </w:rPr>
        <w:t>The school offered</w:t>
      </w:r>
    </w:p>
    <w:p w14:paraId="687F80E2" w14:textId="77777777" w:rsidR="009027E4" w:rsidRPr="00D03D62" w:rsidRDefault="009027E4" w:rsidP="009027E4">
      <w:pPr>
        <w:pStyle w:val="ListParagraph"/>
        <w:numPr>
          <w:ilvl w:val="0"/>
          <w:numId w:val="4"/>
        </w:numPr>
        <w:rPr>
          <w:rFonts w:eastAsia="Times New Roman" w:cs="Times New Roman"/>
          <w:sz w:val="24"/>
          <w:szCs w:val="24"/>
        </w:rPr>
      </w:pPr>
      <w:r w:rsidRPr="00D03D62">
        <w:rPr>
          <w:rFonts w:eastAsia="Times New Roman" w:cs="Times New Roman"/>
          <w:sz w:val="24"/>
          <w:szCs w:val="24"/>
        </w:rPr>
        <w:t>Information on school transport</w:t>
      </w:r>
    </w:p>
    <w:p w14:paraId="7E805D67" w14:textId="77777777" w:rsidR="009027E4" w:rsidRPr="00D03D62" w:rsidRDefault="009027E4" w:rsidP="009027E4">
      <w:pPr>
        <w:pStyle w:val="ListParagraph"/>
        <w:numPr>
          <w:ilvl w:val="0"/>
          <w:numId w:val="4"/>
        </w:numPr>
        <w:spacing w:after="0" w:line="240" w:lineRule="auto"/>
        <w:rPr>
          <w:rFonts w:eastAsia="Times New Roman" w:cs="Times New Roman"/>
          <w:sz w:val="24"/>
          <w:szCs w:val="24"/>
        </w:rPr>
      </w:pPr>
      <w:r w:rsidRPr="00D03D62">
        <w:rPr>
          <w:rFonts w:eastAsia="Times New Roman" w:cs="Times New Roman"/>
          <w:sz w:val="24"/>
          <w:szCs w:val="24"/>
        </w:rPr>
        <w:t xml:space="preserve">How to accept a school place. The deadline for </w:t>
      </w:r>
      <w:r w:rsidR="005F675A">
        <w:rPr>
          <w:rFonts w:eastAsia="Times New Roman" w:cs="Times New Roman"/>
          <w:sz w:val="24"/>
          <w:szCs w:val="24"/>
        </w:rPr>
        <w:t xml:space="preserve">accepting school places for </w:t>
      </w:r>
      <w:r w:rsidR="005F675A" w:rsidRPr="008B6C57">
        <w:rPr>
          <w:rFonts w:eastAsia="Times New Roman" w:cs="Times New Roman"/>
          <w:color w:val="E36C0A" w:themeColor="accent6" w:themeShade="BF"/>
          <w:sz w:val="24"/>
          <w:szCs w:val="24"/>
        </w:rPr>
        <w:t>20</w:t>
      </w:r>
      <w:r w:rsidR="008B6C57" w:rsidRPr="008B6C57">
        <w:rPr>
          <w:rFonts w:eastAsia="Times New Roman" w:cs="Times New Roman"/>
          <w:color w:val="E36C0A" w:themeColor="accent6" w:themeShade="BF"/>
          <w:sz w:val="24"/>
          <w:szCs w:val="24"/>
        </w:rPr>
        <w:t>20</w:t>
      </w:r>
      <w:r w:rsidRPr="00D03D62">
        <w:rPr>
          <w:rFonts w:eastAsia="Times New Roman" w:cs="Times New Roman"/>
          <w:sz w:val="24"/>
          <w:szCs w:val="24"/>
        </w:rPr>
        <w:t xml:space="preserve"> entry is </w:t>
      </w:r>
      <w:r w:rsidR="005F675A">
        <w:rPr>
          <w:rFonts w:eastAsia="Times New Roman" w:cs="Times New Roman"/>
          <w:b/>
          <w:sz w:val="24"/>
          <w:szCs w:val="24"/>
        </w:rPr>
        <w:t xml:space="preserve">30 April </w:t>
      </w:r>
      <w:r w:rsidR="005F675A" w:rsidRPr="008B6C57">
        <w:rPr>
          <w:rFonts w:eastAsia="Times New Roman" w:cs="Times New Roman"/>
          <w:b/>
          <w:color w:val="E36C0A" w:themeColor="accent6" w:themeShade="BF"/>
          <w:sz w:val="24"/>
          <w:szCs w:val="24"/>
        </w:rPr>
        <w:t>20</w:t>
      </w:r>
      <w:r w:rsidR="008B6C57" w:rsidRPr="008B6C57">
        <w:rPr>
          <w:rFonts w:eastAsia="Times New Roman" w:cs="Times New Roman"/>
          <w:b/>
          <w:color w:val="E36C0A" w:themeColor="accent6" w:themeShade="BF"/>
          <w:sz w:val="24"/>
          <w:szCs w:val="24"/>
        </w:rPr>
        <w:t>20</w:t>
      </w:r>
      <w:r w:rsidRPr="00D03D62">
        <w:rPr>
          <w:rFonts w:eastAsia="Times New Roman" w:cs="Times New Roman"/>
          <w:b/>
          <w:sz w:val="24"/>
          <w:szCs w:val="24"/>
        </w:rPr>
        <w:t>.</w:t>
      </w:r>
    </w:p>
    <w:p w14:paraId="1D8C2990" w14:textId="77777777" w:rsidR="009027E4" w:rsidRPr="00D03D62" w:rsidRDefault="009027E4" w:rsidP="009027E4">
      <w:pPr>
        <w:pStyle w:val="ListParagraph"/>
        <w:numPr>
          <w:ilvl w:val="0"/>
          <w:numId w:val="4"/>
        </w:numPr>
        <w:rPr>
          <w:rFonts w:eastAsia="Times New Roman" w:cs="Times New Roman"/>
          <w:sz w:val="24"/>
          <w:szCs w:val="24"/>
        </w:rPr>
      </w:pPr>
      <w:r w:rsidRPr="00D03D62">
        <w:rPr>
          <w:rFonts w:eastAsia="Times New Roman" w:cs="Times New Roman"/>
          <w:sz w:val="24"/>
          <w:szCs w:val="24"/>
        </w:rPr>
        <w:t xml:space="preserve">Information about the right to defer admission to a later term and option for part-time provision </w:t>
      </w:r>
    </w:p>
    <w:p w14:paraId="25233794" w14:textId="77777777" w:rsidR="009027E4" w:rsidRPr="00D03D62" w:rsidRDefault="009027E4" w:rsidP="009027E4">
      <w:pPr>
        <w:spacing w:after="0" w:line="240" w:lineRule="auto"/>
        <w:rPr>
          <w:rFonts w:eastAsia="Times New Roman" w:cs="Times New Roman"/>
          <w:sz w:val="24"/>
          <w:szCs w:val="24"/>
        </w:rPr>
      </w:pPr>
    </w:p>
    <w:p w14:paraId="5318006E" w14:textId="77777777" w:rsidR="009027E4" w:rsidRPr="00D03D62" w:rsidRDefault="009027E4" w:rsidP="009027E4">
      <w:pPr>
        <w:spacing w:after="0" w:line="240" w:lineRule="auto"/>
        <w:rPr>
          <w:rFonts w:eastAsia="Times New Roman" w:cs="Times New Roman"/>
          <w:sz w:val="24"/>
          <w:szCs w:val="24"/>
        </w:rPr>
      </w:pPr>
      <w:r w:rsidRPr="00D03D62">
        <w:rPr>
          <w:rFonts w:eastAsia="Times New Roman" w:cs="Times New Roman"/>
          <w:sz w:val="24"/>
          <w:szCs w:val="24"/>
        </w:rPr>
        <w:t>If the school offered is not the first preference, parents will also be supplied with the following information;</w:t>
      </w:r>
    </w:p>
    <w:p w14:paraId="5AD569BB" w14:textId="77777777" w:rsidR="009027E4" w:rsidRPr="00D03D62" w:rsidRDefault="009027E4" w:rsidP="009027E4">
      <w:pPr>
        <w:spacing w:after="0" w:line="240" w:lineRule="auto"/>
        <w:rPr>
          <w:rFonts w:eastAsia="Times New Roman" w:cs="Times New Roman"/>
          <w:sz w:val="24"/>
          <w:szCs w:val="24"/>
        </w:rPr>
      </w:pPr>
    </w:p>
    <w:p w14:paraId="484608BE" w14:textId="77777777" w:rsidR="009027E4" w:rsidRPr="00D03D62" w:rsidRDefault="009027E4" w:rsidP="009027E4">
      <w:pPr>
        <w:pStyle w:val="ListParagraph"/>
        <w:numPr>
          <w:ilvl w:val="0"/>
          <w:numId w:val="4"/>
        </w:numPr>
        <w:spacing w:after="0" w:line="240" w:lineRule="auto"/>
        <w:rPr>
          <w:rFonts w:eastAsia="Times New Roman" w:cs="Times New Roman"/>
          <w:sz w:val="24"/>
          <w:szCs w:val="24"/>
        </w:rPr>
      </w:pPr>
      <w:r w:rsidRPr="00D03D62">
        <w:rPr>
          <w:rFonts w:eastAsia="Times New Roman" w:cs="Times New Roman"/>
          <w:sz w:val="24"/>
          <w:szCs w:val="24"/>
        </w:rPr>
        <w:t>How the places have been allocated at over-subscribed schools in Reading.</w:t>
      </w:r>
    </w:p>
    <w:p w14:paraId="41CA4ABF" w14:textId="77777777" w:rsidR="009027E4" w:rsidRPr="00D03D62" w:rsidRDefault="009027E4" w:rsidP="009027E4">
      <w:pPr>
        <w:pStyle w:val="ListParagraph"/>
        <w:numPr>
          <w:ilvl w:val="0"/>
          <w:numId w:val="4"/>
        </w:numPr>
        <w:spacing w:after="0" w:line="240" w:lineRule="auto"/>
        <w:rPr>
          <w:rFonts w:eastAsia="Times New Roman" w:cs="Times New Roman"/>
          <w:sz w:val="24"/>
          <w:szCs w:val="24"/>
        </w:rPr>
      </w:pPr>
      <w:r w:rsidRPr="00D03D62">
        <w:rPr>
          <w:rFonts w:eastAsia="Times New Roman" w:cs="Times New Roman"/>
          <w:sz w:val="24"/>
          <w:szCs w:val="24"/>
        </w:rPr>
        <w:t>How to submit an appeal.</w:t>
      </w:r>
    </w:p>
    <w:p w14:paraId="08A2668B" w14:textId="77777777" w:rsidR="009027E4" w:rsidRPr="00D03D62" w:rsidRDefault="009027E4" w:rsidP="009027E4">
      <w:pPr>
        <w:pStyle w:val="ListParagraph"/>
        <w:numPr>
          <w:ilvl w:val="0"/>
          <w:numId w:val="4"/>
        </w:numPr>
        <w:spacing w:after="0" w:line="240" w:lineRule="auto"/>
        <w:rPr>
          <w:rFonts w:eastAsia="Times New Roman" w:cs="Times New Roman"/>
          <w:sz w:val="24"/>
          <w:szCs w:val="24"/>
        </w:rPr>
      </w:pPr>
      <w:r w:rsidRPr="00D03D62">
        <w:rPr>
          <w:rFonts w:eastAsia="Times New Roman" w:cs="Times New Roman"/>
          <w:sz w:val="24"/>
          <w:szCs w:val="24"/>
        </w:rPr>
        <w:t xml:space="preserve">If the place offered is not the highest preference school(s) then parents will be informed that their child’s name will be registered on the waiting list(s) of </w:t>
      </w:r>
      <w:r w:rsidRPr="00D03D62">
        <w:rPr>
          <w:rFonts w:eastAsia="Times New Roman" w:cs="Times New Roman"/>
          <w:b/>
          <w:sz w:val="24"/>
          <w:szCs w:val="24"/>
        </w:rPr>
        <w:t>all of</w:t>
      </w:r>
      <w:r w:rsidRPr="00D03D62">
        <w:rPr>
          <w:rFonts w:eastAsia="Times New Roman" w:cs="Times New Roman"/>
          <w:sz w:val="24"/>
          <w:szCs w:val="24"/>
        </w:rPr>
        <w:t xml:space="preserve"> the school(s) for which a place was not offered. Parents are required to inform Reading Borough Council if they do not wish their child’s name to remain on a waiting list. </w:t>
      </w:r>
    </w:p>
    <w:p w14:paraId="59449E36" w14:textId="77777777" w:rsidR="009027E4" w:rsidRPr="00D03D62" w:rsidRDefault="009027E4" w:rsidP="009027E4">
      <w:pPr>
        <w:pStyle w:val="ListParagraph"/>
        <w:numPr>
          <w:ilvl w:val="0"/>
          <w:numId w:val="4"/>
        </w:numPr>
        <w:spacing w:after="0" w:line="240" w:lineRule="auto"/>
        <w:rPr>
          <w:rFonts w:eastAsia="Times New Roman" w:cs="Times New Roman"/>
          <w:sz w:val="24"/>
          <w:szCs w:val="24"/>
        </w:rPr>
      </w:pPr>
      <w:r w:rsidRPr="00D03D62">
        <w:rPr>
          <w:rFonts w:eastAsia="Times New Roman" w:cs="Times New Roman"/>
          <w:sz w:val="24"/>
          <w:szCs w:val="24"/>
        </w:rPr>
        <w:t>Contact information for other Local Authorities.</w:t>
      </w:r>
    </w:p>
    <w:p w14:paraId="387674E7" w14:textId="77777777" w:rsidR="008B71B4" w:rsidRPr="00D03D62" w:rsidRDefault="008B71B4" w:rsidP="008B71B4">
      <w:pPr>
        <w:spacing w:after="0" w:line="240" w:lineRule="auto"/>
        <w:jc w:val="both"/>
        <w:rPr>
          <w:rFonts w:eastAsia="Times New Roman" w:cs="Times New Roman"/>
          <w:sz w:val="24"/>
          <w:szCs w:val="24"/>
        </w:rPr>
      </w:pPr>
    </w:p>
    <w:p w14:paraId="336FA25A" w14:textId="77777777" w:rsidR="00AB571A" w:rsidRPr="00D03D62" w:rsidRDefault="008B71B4" w:rsidP="008B71B4">
      <w:pPr>
        <w:spacing w:after="0" w:line="240" w:lineRule="auto"/>
        <w:jc w:val="both"/>
        <w:rPr>
          <w:rFonts w:eastAsia="Times New Roman" w:cs="Times New Roman"/>
          <w:bCs/>
          <w:sz w:val="24"/>
          <w:szCs w:val="24"/>
        </w:rPr>
      </w:pPr>
      <w:r w:rsidRPr="00D03D62">
        <w:rPr>
          <w:rFonts w:eastAsia="Times New Roman" w:cs="Times New Roman"/>
          <w:sz w:val="24"/>
          <w:szCs w:val="24"/>
        </w:rPr>
        <w:t xml:space="preserve">Parents/carers who submitted an online application will receive an email and be able to view their offer </w:t>
      </w:r>
      <w:r w:rsidRPr="00D03D62">
        <w:rPr>
          <w:rFonts w:eastAsia="Times New Roman" w:cs="Times New Roman"/>
          <w:b/>
          <w:sz w:val="24"/>
          <w:szCs w:val="24"/>
        </w:rPr>
        <w:t xml:space="preserve">on </w:t>
      </w:r>
      <w:r w:rsidR="005F675A" w:rsidRPr="008B6C57">
        <w:rPr>
          <w:rFonts w:eastAsia="Times New Roman" w:cs="Times New Roman"/>
          <w:b/>
          <w:bCs/>
          <w:color w:val="E36C0A" w:themeColor="accent6" w:themeShade="BF"/>
          <w:sz w:val="24"/>
          <w:szCs w:val="24"/>
        </w:rPr>
        <w:t>16 April 20</w:t>
      </w:r>
      <w:r w:rsidR="008B6C57" w:rsidRPr="008B6C57">
        <w:rPr>
          <w:rFonts w:eastAsia="Times New Roman" w:cs="Times New Roman"/>
          <w:b/>
          <w:bCs/>
          <w:color w:val="E36C0A" w:themeColor="accent6" w:themeShade="BF"/>
          <w:sz w:val="24"/>
          <w:szCs w:val="24"/>
        </w:rPr>
        <w:t>20</w:t>
      </w:r>
      <w:r w:rsidR="00AB571A" w:rsidRPr="00D03D62">
        <w:rPr>
          <w:rFonts w:eastAsia="Times New Roman" w:cs="Times New Roman"/>
          <w:bCs/>
          <w:sz w:val="24"/>
          <w:szCs w:val="24"/>
        </w:rPr>
        <w:t xml:space="preserve">, this email is for information only as the letter posted </w:t>
      </w:r>
      <w:r w:rsidR="00EA402C" w:rsidRPr="00D03D62">
        <w:rPr>
          <w:rFonts w:eastAsia="Times New Roman" w:cs="Times New Roman"/>
          <w:bCs/>
          <w:sz w:val="24"/>
          <w:szCs w:val="24"/>
        </w:rPr>
        <w:t>is</w:t>
      </w:r>
      <w:r w:rsidR="00AB571A" w:rsidRPr="00D03D62">
        <w:rPr>
          <w:rFonts w:eastAsia="Times New Roman" w:cs="Times New Roman"/>
          <w:bCs/>
          <w:sz w:val="24"/>
          <w:szCs w:val="24"/>
        </w:rPr>
        <w:t xml:space="preserve"> the formal offer of the school place.</w:t>
      </w:r>
    </w:p>
    <w:p w14:paraId="5CB427C4" w14:textId="77777777" w:rsidR="00536805" w:rsidRPr="00D03D62" w:rsidRDefault="00536805" w:rsidP="008B71B4">
      <w:pPr>
        <w:spacing w:after="0" w:line="240" w:lineRule="auto"/>
        <w:jc w:val="both"/>
        <w:rPr>
          <w:rFonts w:eastAsia="Times New Roman" w:cs="Times New Roman"/>
          <w:b/>
          <w:bCs/>
          <w:sz w:val="24"/>
          <w:szCs w:val="24"/>
        </w:rPr>
      </w:pPr>
    </w:p>
    <w:p w14:paraId="06667894" w14:textId="77777777" w:rsidR="00B362BF" w:rsidRPr="00D03D62" w:rsidRDefault="00B362BF" w:rsidP="00B362BF">
      <w:pPr>
        <w:spacing w:after="0" w:line="240" w:lineRule="auto"/>
        <w:jc w:val="both"/>
        <w:rPr>
          <w:rFonts w:eastAsia="Times New Roman" w:cs="Times New Roman"/>
          <w:b/>
          <w:bCs/>
          <w:sz w:val="24"/>
          <w:szCs w:val="24"/>
        </w:rPr>
      </w:pPr>
    </w:p>
    <w:p w14:paraId="242C683C" w14:textId="77777777" w:rsidR="00B362BF" w:rsidRPr="00D03D62" w:rsidRDefault="00B362BF" w:rsidP="00B362BF">
      <w:pPr>
        <w:spacing w:after="0" w:line="240" w:lineRule="auto"/>
        <w:jc w:val="both"/>
        <w:rPr>
          <w:rFonts w:eastAsia="Times New Roman" w:cs="Times New Roman"/>
          <w:b/>
          <w:bCs/>
          <w:sz w:val="24"/>
          <w:szCs w:val="24"/>
          <w:u w:val="single"/>
        </w:rPr>
      </w:pPr>
      <w:r w:rsidRPr="00D03D62">
        <w:rPr>
          <w:rFonts w:eastAsia="Times New Roman" w:cs="Times New Roman"/>
          <w:b/>
          <w:bCs/>
          <w:sz w:val="24"/>
          <w:szCs w:val="24"/>
          <w:u w:val="single"/>
        </w:rPr>
        <w:t>Waiting Lists</w:t>
      </w:r>
    </w:p>
    <w:p w14:paraId="56A78E8D" w14:textId="77777777" w:rsidR="00D03D62" w:rsidRDefault="00D03D62" w:rsidP="00B362BF">
      <w:pPr>
        <w:spacing w:after="0" w:line="240" w:lineRule="auto"/>
        <w:jc w:val="both"/>
        <w:rPr>
          <w:rFonts w:eastAsia="Times New Roman" w:cs="Times New Roman"/>
          <w:bCs/>
          <w:sz w:val="24"/>
          <w:szCs w:val="24"/>
        </w:rPr>
      </w:pPr>
    </w:p>
    <w:p w14:paraId="75149F5F" w14:textId="77777777" w:rsidR="00B362BF" w:rsidRPr="00D03D62" w:rsidRDefault="005F675A" w:rsidP="00B362BF">
      <w:pPr>
        <w:spacing w:after="0" w:line="240" w:lineRule="auto"/>
        <w:jc w:val="both"/>
        <w:rPr>
          <w:rFonts w:eastAsia="Times New Roman" w:cs="Times New Roman"/>
          <w:bCs/>
          <w:sz w:val="24"/>
          <w:szCs w:val="24"/>
        </w:rPr>
      </w:pPr>
      <w:r>
        <w:rPr>
          <w:rFonts w:eastAsia="Times New Roman" w:cs="Times New Roman"/>
          <w:bCs/>
          <w:sz w:val="24"/>
          <w:szCs w:val="24"/>
        </w:rPr>
        <w:t xml:space="preserve">After 1 May </w:t>
      </w:r>
      <w:r w:rsidRPr="001F50C9">
        <w:rPr>
          <w:rFonts w:eastAsia="Times New Roman" w:cs="Times New Roman"/>
          <w:bCs/>
          <w:color w:val="E36C0A" w:themeColor="accent6" w:themeShade="BF"/>
          <w:sz w:val="24"/>
          <w:szCs w:val="24"/>
        </w:rPr>
        <w:t>20</w:t>
      </w:r>
      <w:r w:rsidR="001F50C9" w:rsidRPr="001F50C9">
        <w:rPr>
          <w:rFonts w:eastAsia="Times New Roman" w:cs="Times New Roman"/>
          <w:bCs/>
          <w:color w:val="E36C0A" w:themeColor="accent6" w:themeShade="BF"/>
          <w:sz w:val="24"/>
          <w:szCs w:val="24"/>
        </w:rPr>
        <w:t>20</w:t>
      </w:r>
      <w:r w:rsidR="00B362BF" w:rsidRPr="00D03D62">
        <w:rPr>
          <w:rFonts w:eastAsia="Times New Roman" w:cs="Times New Roman"/>
          <w:bCs/>
          <w:sz w:val="24"/>
          <w:szCs w:val="24"/>
        </w:rPr>
        <w:t xml:space="preserve"> a ‘waiting list’ will be administered if a school has more applicants than places available. A child’s position on the waiting list is determined according to the over-subscription criteria of the school. When a place becomes available this will be offered to the next child on the waiting list. Positions on the waiting lists may go up or down due to pupil withdrawals or new revised applications. Places will be allocated from the waiting list and a </w:t>
      </w:r>
      <w:r w:rsidR="000F0BBA" w:rsidRPr="00D03D62">
        <w:rPr>
          <w:rFonts w:eastAsia="Times New Roman" w:cs="Times New Roman"/>
          <w:bCs/>
          <w:sz w:val="24"/>
          <w:szCs w:val="24"/>
        </w:rPr>
        <w:t>child’s</w:t>
      </w:r>
      <w:r w:rsidR="00B362BF" w:rsidRPr="00D03D62">
        <w:rPr>
          <w:rFonts w:eastAsia="Times New Roman" w:cs="Times New Roman"/>
          <w:bCs/>
          <w:sz w:val="24"/>
          <w:szCs w:val="24"/>
        </w:rPr>
        <w:t xml:space="preserve"> current allocation for a lower preference school will be removed and allocated to another student, if appropriate. It is the responsibility of the parent to inform the admissions team if they no longer wish to remain on a waiting list of a school.  It will be assumed that parents wish to remain on the waiting list of all schools listed as a higher preference than the allocated school.</w:t>
      </w:r>
    </w:p>
    <w:p w14:paraId="3332EBC9" w14:textId="77777777" w:rsidR="00D03D62" w:rsidRDefault="00B362BF" w:rsidP="008B71B4">
      <w:pPr>
        <w:spacing w:after="0" w:line="240" w:lineRule="auto"/>
        <w:jc w:val="both"/>
        <w:rPr>
          <w:rFonts w:eastAsia="Times New Roman" w:cs="Times New Roman"/>
          <w:bCs/>
          <w:sz w:val="24"/>
          <w:szCs w:val="24"/>
        </w:rPr>
      </w:pPr>
      <w:r w:rsidRPr="00D03D62">
        <w:rPr>
          <w:rFonts w:eastAsia="Times New Roman" w:cs="Times New Roman"/>
          <w:bCs/>
          <w:sz w:val="24"/>
          <w:szCs w:val="24"/>
        </w:rPr>
        <w:t xml:space="preserve">Waiting lists for all schools in Reading Borough will be kept until the end of the </w:t>
      </w:r>
      <w:r w:rsidR="005F675A">
        <w:rPr>
          <w:rFonts w:eastAsia="Times New Roman" w:cs="Times New Roman"/>
          <w:b/>
          <w:bCs/>
          <w:sz w:val="24"/>
          <w:szCs w:val="24"/>
        </w:rPr>
        <w:t xml:space="preserve">31 December </w:t>
      </w:r>
      <w:r w:rsidR="005F675A" w:rsidRPr="001F50C9">
        <w:rPr>
          <w:rFonts w:eastAsia="Times New Roman" w:cs="Times New Roman"/>
          <w:b/>
          <w:bCs/>
          <w:color w:val="E36C0A" w:themeColor="accent6" w:themeShade="BF"/>
          <w:sz w:val="24"/>
          <w:szCs w:val="24"/>
        </w:rPr>
        <w:t>20</w:t>
      </w:r>
      <w:r w:rsidR="001F50C9" w:rsidRPr="001F50C9">
        <w:rPr>
          <w:rFonts w:eastAsia="Times New Roman" w:cs="Times New Roman"/>
          <w:b/>
          <w:bCs/>
          <w:color w:val="E36C0A" w:themeColor="accent6" w:themeShade="BF"/>
          <w:sz w:val="24"/>
          <w:szCs w:val="24"/>
        </w:rPr>
        <w:t>20</w:t>
      </w:r>
      <w:r w:rsidRPr="00D03D62">
        <w:rPr>
          <w:rFonts w:eastAsia="Times New Roman" w:cs="Times New Roman"/>
          <w:bCs/>
          <w:sz w:val="24"/>
          <w:szCs w:val="24"/>
        </w:rPr>
        <w:t xml:space="preserve">. After this date the policy of the individual school(s) will be followed. </w:t>
      </w:r>
      <w:r w:rsidR="000F0BBA" w:rsidRPr="00D03D62">
        <w:rPr>
          <w:rFonts w:eastAsia="Times New Roman" w:cs="Times New Roman"/>
          <w:bCs/>
          <w:sz w:val="24"/>
          <w:szCs w:val="24"/>
        </w:rPr>
        <w:t>After the Co-ordinated admissions round ends on 31</w:t>
      </w:r>
      <w:r w:rsidR="000F0BBA" w:rsidRPr="00D03D62">
        <w:rPr>
          <w:rFonts w:eastAsia="Times New Roman" w:cs="Times New Roman"/>
          <w:bCs/>
          <w:sz w:val="24"/>
          <w:szCs w:val="24"/>
          <w:vertAlign w:val="superscript"/>
        </w:rPr>
        <w:t>st</w:t>
      </w:r>
      <w:r w:rsidR="005F675A">
        <w:rPr>
          <w:rFonts w:eastAsia="Times New Roman" w:cs="Times New Roman"/>
          <w:bCs/>
          <w:sz w:val="24"/>
          <w:szCs w:val="24"/>
        </w:rPr>
        <w:t xml:space="preserve"> August </w:t>
      </w:r>
      <w:r w:rsidR="005F675A" w:rsidRPr="001F50C9">
        <w:rPr>
          <w:rFonts w:eastAsia="Times New Roman" w:cs="Times New Roman"/>
          <w:bCs/>
          <w:color w:val="E36C0A" w:themeColor="accent6" w:themeShade="BF"/>
          <w:sz w:val="24"/>
          <w:szCs w:val="24"/>
        </w:rPr>
        <w:t>20</w:t>
      </w:r>
      <w:r w:rsidR="001F50C9" w:rsidRPr="001F50C9">
        <w:rPr>
          <w:rFonts w:eastAsia="Times New Roman" w:cs="Times New Roman"/>
          <w:bCs/>
          <w:color w:val="E36C0A" w:themeColor="accent6" w:themeShade="BF"/>
          <w:sz w:val="24"/>
          <w:szCs w:val="24"/>
        </w:rPr>
        <w:t>20</w:t>
      </w:r>
      <w:r w:rsidR="000F0BBA" w:rsidRPr="001F50C9">
        <w:rPr>
          <w:rFonts w:eastAsia="Times New Roman" w:cs="Times New Roman"/>
          <w:bCs/>
          <w:color w:val="E36C0A" w:themeColor="accent6" w:themeShade="BF"/>
          <w:sz w:val="24"/>
          <w:szCs w:val="24"/>
        </w:rPr>
        <w:t xml:space="preserve"> </w:t>
      </w:r>
      <w:r w:rsidR="000F0BBA" w:rsidRPr="00D03D62">
        <w:rPr>
          <w:rFonts w:eastAsia="Times New Roman" w:cs="Times New Roman"/>
          <w:bCs/>
          <w:sz w:val="24"/>
          <w:szCs w:val="24"/>
        </w:rPr>
        <w:t xml:space="preserve">any waiting list will be treated as an in year admission and will follow the individual policy of the school. </w:t>
      </w:r>
    </w:p>
    <w:p w14:paraId="438C43A1" w14:textId="77777777" w:rsidR="001F50C9" w:rsidRPr="00722836" w:rsidRDefault="001F50C9" w:rsidP="008B71B4">
      <w:pPr>
        <w:spacing w:after="0" w:line="240" w:lineRule="auto"/>
        <w:jc w:val="both"/>
        <w:rPr>
          <w:rFonts w:eastAsia="Times New Roman" w:cs="Times New Roman"/>
          <w:bCs/>
          <w:sz w:val="24"/>
          <w:szCs w:val="24"/>
        </w:rPr>
      </w:pPr>
    </w:p>
    <w:p w14:paraId="770B4782" w14:textId="77777777" w:rsidR="008B71B4" w:rsidRPr="00D03D62" w:rsidRDefault="008B71B4" w:rsidP="008B71B4">
      <w:pPr>
        <w:spacing w:after="0" w:line="240" w:lineRule="auto"/>
        <w:jc w:val="both"/>
        <w:rPr>
          <w:rFonts w:eastAsia="Times New Roman" w:cs="Times New Roman"/>
          <w:b/>
          <w:bCs/>
          <w:sz w:val="24"/>
          <w:szCs w:val="24"/>
          <w:u w:val="single"/>
        </w:rPr>
      </w:pPr>
      <w:r w:rsidRPr="00D03D62">
        <w:rPr>
          <w:rFonts w:eastAsia="Times New Roman" w:cs="Times New Roman"/>
          <w:b/>
          <w:bCs/>
          <w:sz w:val="24"/>
          <w:szCs w:val="24"/>
          <w:u w:val="single"/>
        </w:rPr>
        <w:t>Withdrawing a place</w:t>
      </w:r>
    </w:p>
    <w:p w14:paraId="06C34622" w14:textId="77777777" w:rsidR="00D03D62" w:rsidRDefault="00D03D62" w:rsidP="00377F77">
      <w:pPr>
        <w:spacing w:after="0" w:line="240" w:lineRule="auto"/>
        <w:jc w:val="both"/>
        <w:rPr>
          <w:rFonts w:eastAsia="Times New Roman" w:cs="Times New Roman"/>
          <w:sz w:val="24"/>
          <w:szCs w:val="24"/>
        </w:rPr>
      </w:pPr>
    </w:p>
    <w:p w14:paraId="0C663C3A" w14:textId="77777777" w:rsidR="00100192" w:rsidRPr="00D03D62" w:rsidRDefault="008B71B4" w:rsidP="00377F77">
      <w:pPr>
        <w:spacing w:after="0" w:line="240" w:lineRule="auto"/>
        <w:jc w:val="both"/>
        <w:rPr>
          <w:rFonts w:eastAsia="Times New Roman" w:cs="Times New Roman"/>
          <w:sz w:val="24"/>
          <w:szCs w:val="24"/>
        </w:rPr>
      </w:pPr>
      <w:r w:rsidRPr="00D03D62">
        <w:rPr>
          <w:rFonts w:eastAsia="Times New Roman" w:cs="Times New Roman"/>
          <w:sz w:val="24"/>
          <w:szCs w:val="24"/>
        </w:rPr>
        <w:t xml:space="preserve">If the place is not accepted within a reasonable time after the </w:t>
      </w:r>
      <w:r w:rsidR="00325AB4" w:rsidRPr="00D03D62">
        <w:rPr>
          <w:rFonts w:eastAsia="Times New Roman" w:cs="Times New Roman"/>
          <w:b/>
          <w:sz w:val="24"/>
          <w:szCs w:val="24"/>
        </w:rPr>
        <w:t>30 April</w:t>
      </w:r>
      <w:r w:rsidR="005F675A">
        <w:rPr>
          <w:rFonts w:eastAsia="Times New Roman" w:cs="Times New Roman"/>
          <w:b/>
          <w:sz w:val="24"/>
          <w:szCs w:val="24"/>
        </w:rPr>
        <w:t xml:space="preserve"> </w:t>
      </w:r>
      <w:r w:rsidR="005F675A" w:rsidRPr="001F50C9">
        <w:rPr>
          <w:rFonts w:eastAsia="Times New Roman" w:cs="Times New Roman"/>
          <w:b/>
          <w:color w:val="E36C0A" w:themeColor="accent6" w:themeShade="BF"/>
          <w:sz w:val="24"/>
          <w:szCs w:val="24"/>
        </w:rPr>
        <w:t>20</w:t>
      </w:r>
      <w:r w:rsidR="001F50C9" w:rsidRPr="001F50C9">
        <w:rPr>
          <w:rFonts w:eastAsia="Times New Roman" w:cs="Times New Roman"/>
          <w:b/>
          <w:color w:val="E36C0A" w:themeColor="accent6" w:themeShade="BF"/>
          <w:sz w:val="24"/>
          <w:szCs w:val="24"/>
        </w:rPr>
        <w:t>20</w:t>
      </w:r>
      <w:r w:rsidRPr="00D03D62">
        <w:rPr>
          <w:rFonts w:eastAsia="Times New Roman" w:cs="Times New Roman"/>
          <w:sz w:val="24"/>
          <w:szCs w:val="24"/>
        </w:rPr>
        <w:t xml:space="preserve"> then Reading Borough Council will send a reminder and allow a further seven days for a reply. After that date the place </w:t>
      </w:r>
      <w:r w:rsidR="001F50C9" w:rsidRPr="001F50C9">
        <w:rPr>
          <w:rFonts w:eastAsia="Times New Roman" w:cs="Times New Roman"/>
          <w:color w:val="E36C0A" w:themeColor="accent6" w:themeShade="BF"/>
          <w:sz w:val="24"/>
          <w:szCs w:val="24"/>
        </w:rPr>
        <w:t>may</w:t>
      </w:r>
      <w:r w:rsidR="001F50C9">
        <w:rPr>
          <w:rFonts w:eastAsia="Times New Roman" w:cs="Times New Roman"/>
          <w:sz w:val="24"/>
          <w:szCs w:val="24"/>
        </w:rPr>
        <w:t xml:space="preserve"> </w:t>
      </w:r>
      <w:r w:rsidRPr="00D03D62">
        <w:rPr>
          <w:rFonts w:eastAsia="Times New Roman" w:cs="Times New Roman"/>
          <w:sz w:val="24"/>
          <w:szCs w:val="24"/>
        </w:rPr>
        <w:t>be withdrawn. If the place has been offered based on fraudulent or intentionally misleading information which denied the place to another child th</w:t>
      </w:r>
      <w:r w:rsidR="00377F77" w:rsidRPr="00D03D62">
        <w:rPr>
          <w:rFonts w:eastAsia="Times New Roman" w:cs="Times New Roman"/>
          <w:sz w:val="24"/>
          <w:szCs w:val="24"/>
        </w:rPr>
        <w:t>en the place will be withdrawn.</w:t>
      </w:r>
    </w:p>
    <w:p w14:paraId="4921478C" w14:textId="77777777" w:rsidR="00EA402C" w:rsidRPr="00D03D62" w:rsidRDefault="00EA402C" w:rsidP="00377F77">
      <w:pPr>
        <w:spacing w:after="0" w:line="240" w:lineRule="auto"/>
        <w:jc w:val="both"/>
        <w:rPr>
          <w:rFonts w:eastAsia="Times New Roman" w:cs="Times New Roman"/>
          <w:b/>
          <w:sz w:val="24"/>
          <w:szCs w:val="24"/>
        </w:rPr>
      </w:pPr>
    </w:p>
    <w:p w14:paraId="1CC2B4D5" w14:textId="77777777" w:rsidR="00722836" w:rsidRDefault="00722836" w:rsidP="00377F77">
      <w:pPr>
        <w:spacing w:after="0" w:line="240" w:lineRule="auto"/>
        <w:jc w:val="both"/>
        <w:rPr>
          <w:rFonts w:eastAsia="Times New Roman" w:cs="Times New Roman"/>
          <w:b/>
          <w:sz w:val="28"/>
          <w:szCs w:val="28"/>
          <w:u w:val="single"/>
        </w:rPr>
      </w:pPr>
    </w:p>
    <w:p w14:paraId="74A0033A" w14:textId="77777777" w:rsidR="00377F77" w:rsidRPr="00722836" w:rsidRDefault="00377F77" w:rsidP="00377F77">
      <w:pPr>
        <w:spacing w:after="0" w:line="240" w:lineRule="auto"/>
        <w:jc w:val="both"/>
        <w:rPr>
          <w:rFonts w:eastAsia="Times New Roman" w:cs="Times New Roman"/>
          <w:b/>
          <w:sz w:val="28"/>
          <w:szCs w:val="28"/>
          <w:u w:val="single"/>
        </w:rPr>
      </w:pPr>
      <w:r w:rsidRPr="00722836">
        <w:rPr>
          <w:rFonts w:eastAsia="Times New Roman" w:cs="Times New Roman"/>
          <w:b/>
          <w:sz w:val="28"/>
          <w:szCs w:val="28"/>
          <w:u w:val="single"/>
        </w:rPr>
        <w:t>Requests for admission outside the normal age group</w:t>
      </w:r>
    </w:p>
    <w:p w14:paraId="39A8BC96" w14:textId="77777777" w:rsidR="00D03D62" w:rsidRPr="00D03D62" w:rsidRDefault="00D03D62" w:rsidP="00377F77">
      <w:pPr>
        <w:spacing w:after="0" w:line="240" w:lineRule="auto"/>
        <w:jc w:val="both"/>
        <w:rPr>
          <w:rFonts w:eastAsia="Times New Roman" w:cs="Times New Roman"/>
          <w:b/>
          <w:sz w:val="24"/>
          <w:szCs w:val="24"/>
          <w:u w:val="single"/>
        </w:rPr>
      </w:pPr>
    </w:p>
    <w:p w14:paraId="19578B5B" w14:textId="0CAECC49" w:rsidR="00495B2B" w:rsidRDefault="00377F77" w:rsidP="00377F77">
      <w:pPr>
        <w:spacing w:after="0" w:line="240" w:lineRule="auto"/>
        <w:jc w:val="both"/>
        <w:rPr>
          <w:rFonts w:eastAsia="Times New Roman" w:cs="Times New Roman"/>
          <w:sz w:val="24"/>
          <w:szCs w:val="24"/>
        </w:rPr>
      </w:pPr>
      <w:r w:rsidRPr="00D03D62">
        <w:rPr>
          <w:rFonts w:eastAsia="Times New Roman" w:cs="Times New Roman"/>
          <w:sz w:val="24"/>
          <w:szCs w:val="24"/>
        </w:rPr>
        <w:t>Parents may seek a place for their child out</w:t>
      </w:r>
      <w:r w:rsidR="001F5B34" w:rsidRPr="00D03D62">
        <w:rPr>
          <w:rFonts w:eastAsia="Times New Roman" w:cs="Times New Roman"/>
          <w:sz w:val="24"/>
          <w:szCs w:val="24"/>
        </w:rPr>
        <w:t xml:space="preserve">side of their normal age group, to be admitted </w:t>
      </w:r>
      <w:r w:rsidRPr="00D03D62">
        <w:rPr>
          <w:rFonts w:eastAsia="Times New Roman" w:cs="Times New Roman"/>
          <w:sz w:val="24"/>
          <w:szCs w:val="24"/>
        </w:rPr>
        <w:t>to reception rath</w:t>
      </w:r>
      <w:r w:rsidR="005F675A">
        <w:rPr>
          <w:rFonts w:eastAsia="Times New Roman" w:cs="Times New Roman"/>
          <w:sz w:val="24"/>
          <w:szCs w:val="24"/>
        </w:rPr>
        <w:t>er than year 1 in September 2</w:t>
      </w:r>
      <w:r w:rsidR="005F675A" w:rsidRPr="001F50C9">
        <w:rPr>
          <w:rFonts w:eastAsia="Times New Roman" w:cs="Times New Roman"/>
          <w:color w:val="E36C0A" w:themeColor="accent6" w:themeShade="BF"/>
          <w:sz w:val="24"/>
          <w:szCs w:val="24"/>
        </w:rPr>
        <w:t>0</w:t>
      </w:r>
      <w:r w:rsidR="001F50C9" w:rsidRPr="001F50C9">
        <w:rPr>
          <w:rFonts w:eastAsia="Times New Roman" w:cs="Times New Roman"/>
          <w:color w:val="E36C0A" w:themeColor="accent6" w:themeShade="BF"/>
          <w:sz w:val="24"/>
          <w:szCs w:val="24"/>
        </w:rPr>
        <w:t>21</w:t>
      </w:r>
      <w:r w:rsidRPr="00D03D62">
        <w:rPr>
          <w:rFonts w:eastAsia="Times New Roman" w:cs="Times New Roman"/>
          <w:sz w:val="24"/>
          <w:szCs w:val="24"/>
        </w:rPr>
        <w:t>.</w:t>
      </w:r>
      <w:r w:rsidR="000F0BBA" w:rsidRPr="00D03D62">
        <w:rPr>
          <w:rFonts w:eastAsia="Times New Roman" w:cs="Times New Roman"/>
          <w:sz w:val="24"/>
          <w:szCs w:val="24"/>
        </w:rPr>
        <w:t xml:space="preserve"> </w:t>
      </w:r>
      <w:r w:rsidR="001F5B34" w:rsidRPr="00D03D62">
        <w:rPr>
          <w:rFonts w:eastAsia="Times New Roman" w:cs="Times New Roman"/>
          <w:sz w:val="24"/>
          <w:szCs w:val="24"/>
        </w:rPr>
        <w:t>Applicants should submit an application on the common application form by 15</w:t>
      </w:r>
      <w:r w:rsidR="001F5B34" w:rsidRPr="00D03D62">
        <w:rPr>
          <w:rFonts w:eastAsia="Times New Roman" w:cs="Times New Roman"/>
          <w:sz w:val="24"/>
          <w:szCs w:val="24"/>
          <w:vertAlign w:val="superscript"/>
        </w:rPr>
        <w:t>th</w:t>
      </w:r>
      <w:r w:rsidR="005F675A">
        <w:rPr>
          <w:rFonts w:eastAsia="Times New Roman" w:cs="Times New Roman"/>
          <w:sz w:val="24"/>
          <w:szCs w:val="24"/>
        </w:rPr>
        <w:t xml:space="preserve"> January </w:t>
      </w:r>
      <w:r w:rsidR="005F675A" w:rsidRPr="001F50C9">
        <w:rPr>
          <w:rFonts w:eastAsia="Times New Roman" w:cs="Times New Roman"/>
          <w:color w:val="E36C0A" w:themeColor="accent6" w:themeShade="BF"/>
          <w:sz w:val="24"/>
          <w:szCs w:val="24"/>
        </w:rPr>
        <w:t>20</w:t>
      </w:r>
      <w:r w:rsidR="001F50C9" w:rsidRPr="001F50C9">
        <w:rPr>
          <w:rFonts w:eastAsia="Times New Roman" w:cs="Times New Roman"/>
          <w:color w:val="E36C0A" w:themeColor="accent6" w:themeShade="BF"/>
          <w:sz w:val="24"/>
          <w:szCs w:val="24"/>
        </w:rPr>
        <w:t>20</w:t>
      </w:r>
      <w:r w:rsidR="001F5B34" w:rsidRPr="00D03D62">
        <w:rPr>
          <w:rFonts w:eastAsia="Times New Roman" w:cs="Times New Roman"/>
          <w:sz w:val="24"/>
          <w:szCs w:val="24"/>
        </w:rPr>
        <w:t xml:space="preserve">. Parents should </w:t>
      </w:r>
      <w:r w:rsidR="00DB3C79" w:rsidRPr="00D03D62">
        <w:rPr>
          <w:rFonts w:eastAsia="Times New Roman" w:cs="Times New Roman"/>
          <w:sz w:val="24"/>
          <w:szCs w:val="24"/>
        </w:rPr>
        <w:t>outline</w:t>
      </w:r>
      <w:r w:rsidRPr="00D03D62">
        <w:rPr>
          <w:rFonts w:eastAsia="Times New Roman" w:cs="Times New Roman"/>
          <w:sz w:val="24"/>
          <w:szCs w:val="24"/>
        </w:rPr>
        <w:t xml:space="preserve"> their reasons</w:t>
      </w:r>
      <w:r w:rsidR="00DB3C79" w:rsidRPr="00D03D62">
        <w:rPr>
          <w:rFonts w:eastAsia="Times New Roman" w:cs="Times New Roman"/>
          <w:sz w:val="24"/>
          <w:szCs w:val="24"/>
        </w:rPr>
        <w:t xml:space="preserve"> for the request</w:t>
      </w:r>
      <w:r w:rsidRPr="00D03D62">
        <w:rPr>
          <w:rFonts w:eastAsia="Times New Roman" w:cs="Times New Roman"/>
          <w:sz w:val="24"/>
          <w:szCs w:val="24"/>
        </w:rPr>
        <w:t xml:space="preserve"> and sup</w:t>
      </w:r>
      <w:r w:rsidR="00DB3C79" w:rsidRPr="00D03D62">
        <w:rPr>
          <w:rFonts w:eastAsia="Times New Roman" w:cs="Times New Roman"/>
          <w:sz w:val="24"/>
          <w:szCs w:val="24"/>
        </w:rPr>
        <w:t>ply any supporting documents (e.g</w:t>
      </w:r>
      <w:r w:rsidRPr="00D03D62">
        <w:rPr>
          <w:rFonts w:eastAsia="Times New Roman" w:cs="Times New Roman"/>
          <w:sz w:val="24"/>
          <w:szCs w:val="24"/>
        </w:rPr>
        <w:t>. information from their child’s educati</w:t>
      </w:r>
      <w:r w:rsidR="00BE4F07" w:rsidRPr="00D03D62">
        <w:rPr>
          <w:rFonts w:eastAsia="Times New Roman" w:cs="Times New Roman"/>
          <w:sz w:val="24"/>
          <w:szCs w:val="24"/>
        </w:rPr>
        <w:t>on setting or medical evidence</w:t>
      </w:r>
      <w:r w:rsidR="00DB3C79" w:rsidRPr="00D03D62">
        <w:rPr>
          <w:rFonts w:eastAsia="Times New Roman" w:cs="Times New Roman"/>
          <w:sz w:val="24"/>
          <w:szCs w:val="24"/>
        </w:rPr>
        <w:t>)</w:t>
      </w:r>
      <w:r w:rsidR="001F5B34" w:rsidRPr="00D03D62">
        <w:rPr>
          <w:rFonts w:eastAsia="Times New Roman" w:cs="Times New Roman"/>
          <w:sz w:val="24"/>
          <w:szCs w:val="24"/>
        </w:rPr>
        <w:t xml:space="preserve"> to the school admissions team </w:t>
      </w:r>
      <w:r w:rsidR="00495B2B">
        <w:rPr>
          <w:rFonts w:eastAsia="Times New Roman" w:cs="Times New Roman"/>
          <w:sz w:val="24"/>
          <w:szCs w:val="24"/>
        </w:rPr>
        <w:t xml:space="preserve">before </w:t>
      </w:r>
      <w:r w:rsidR="00495B2B" w:rsidRPr="007F4840">
        <w:rPr>
          <w:rFonts w:cs="Helvetica-Bold"/>
          <w:b/>
          <w:bCs/>
          <w:color w:val="FF0000"/>
          <w:sz w:val="24"/>
          <w:szCs w:val="24"/>
        </w:rPr>
        <w:t>2</w:t>
      </w:r>
      <w:r w:rsidR="00495B2B" w:rsidRPr="007F4840">
        <w:rPr>
          <w:rFonts w:cs="Helvetica-Bold"/>
          <w:b/>
          <w:bCs/>
          <w:color w:val="FF0000"/>
          <w:sz w:val="24"/>
          <w:szCs w:val="24"/>
          <w:vertAlign w:val="superscript"/>
        </w:rPr>
        <w:t>nd</w:t>
      </w:r>
      <w:r w:rsidR="00495B2B" w:rsidRPr="007F4840">
        <w:rPr>
          <w:rFonts w:cs="Helvetica-Bold"/>
          <w:b/>
          <w:bCs/>
          <w:color w:val="FF0000"/>
          <w:sz w:val="24"/>
          <w:szCs w:val="24"/>
        </w:rPr>
        <w:t xml:space="preserve"> February </w:t>
      </w:r>
      <w:r w:rsidR="00495B2B" w:rsidRPr="001472E7">
        <w:rPr>
          <w:rFonts w:cs="Helvetica-Bold"/>
          <w:b/>
          <w:bCs/>
          <w:color w:val="E36C0A" w:themeColor="accent6" w:themeShade="BF"/>
          <w:sz w:val="24"/>
          <w:szCs w:val="24"/>
        </w:rPr>
        <w:t>2020</w:t>
      </w:r>
      <w:r w:rsidR="00BE4F07" w:rsidRPr="00D03D62">
        <w:rPr>
          <w:rFonts w:eastAsia="Times New Roman" w:cs="Times New Roman"/>
          <w:sz w:val="24"/>
          <w:szCs w:val="24"/>
        </w:rPr>
        <w:t>.</w:t>
      </w:r>
      <w:r w:rsidRPr="00D03D62">
        <w:rPr>
          <w:rFonts w:eastAsia="Times New Roman" w:cs="Times New Roman"/>
          <w:sz w:val="24"/>
          <w:szCs w:val="24"/>
        </w:rPr>
        <w:t xml:space="preserve"> </w:t>
      </w:r>
      <w:r w:rsidR="001F5B34" w:rsidRPr="00D03D62">
        <w:rPr>
          <w:rFonts w:eastAsia="Times New Roman" w:cs="Times New Roman"/>
          <w:sz w:val="24"/>
          <w:szCs w:val="24"/>
        </w:rPr>
        <w:t xml:space="preserve">The application will </w:t>
      </w:r>
      <w:r w:rsidRPr="00D03D62">
        <w:rPr>
          <w:rFonts w:eastAsia="Times New Roman" w:cs="Times New Roman"/>
          <w:sz w:val="24"/>
          <w:szCs w:val="24"/>
        </w:rPr>
        <w:t xml:space="preserve">be forwarded to the </w:t>
      </w:r>
      <w:r w:rsidR="001F5B34" w:rsidRPr="00D03D62">
        <w:rPr>
          <w:rFonts w:eastAsia="Times New Roman" w:cs="Times New Roman"/>
          <w:sz w:val="24"/>
          <w:szCs w:val="24"/>
        </w:rPr>
        <w:t>head teachers of the listed schools</w:t>
      </w:r>
      <w:r w:rsidRPr="00D03D62">
        <w:rPr>
          <w:rFonts w:eastAsia="Times New Roman" w:cs="Times New Roman"/>
          <w:sz w:val="24"/>
          <w:szCs w:val="24"/>
        </w:rPr>
        <w:t xml:space="preserve"> for </w:t>
      </w:r>
      <w:r w:rsidRPr="0084197F">
        <w:rPr>
          <w:rFonts w:eastAsia="Times New Roman" w:cs="Times New Roman"/>
          <w:sz w:val="24"/>
          <w:szCs w:val="24"/>
        </w:rPr>
        <w:t>consideration</w:t>
      </w:r>
      <w:r w:rsidR="005876A8" w:rsidRPr="0084197F">
        <w:rPr>
          <w:rFonts w:eastAsia="Times New Roman" w:cs="Times New Roman"/>
          <w:sz w:val="24"/>
          <w:szCs w:val="24"/>
        </w:rPr>
        <w:t xml:space="preserve"> </w:t>
      </w:r>
      <w:r w:rsidR="005876A8" w:rsidRPr="0084197F">
        <w:rPr>
          <w:rFonts w:eastAsia="Times New Roman" w:cs="Times New Roman"/>
          <w:color w:val="00B050"/>
          <w:sz w:val="24"/>
          <w:szCs w:val="24"/>
        </w:rPr>
        <w:t xml:space="preserve">and </w:t>
      </w:r>
      <w:r w:rsidR="00D63DB9" w:rsidRPr="0084197F">
        <w:rPr>
          <w:rFonts w:eastAsia="Times New Roman" w:cs="Times New Roman"/>
          <w:color w:val="00B050"/>
          <w:sz w:val="24"/>
          <w:szCs w:val="24"/>
        </w:rPr>
        <w:t xml:space="preserve">the school admissions team will seek </w:t>
      </w:r>
      <w:r w:rsidR="005876A8" w:rsidRPr="0084197F">
        <w:rPr>
          <w:rFonts w:eastAsia="Times New Roman" w:cs="Times New Roman"/>
          <w:color w:val="00B050"/>
          <w:sz w:val="24"/>
          <w:szCs w:val="24"/>
        </w:rPr>
        <w:t>the views of the child</w:t>
      </w:r>
      <w:r w:rsidR="004518A8" w:rsidRPr="0084197F">
        <w:rPr>
          <w:rFonts w:eastAsia="Times New Roman" w:cs="Times New Roman"/>
          <w:color w:val="00B050"/>
          <w:sz w:val="24"/>
          <w:szCs w:val="24"/>
        </w:rPr>
        <w:t>’</w:t>
      </w:r>
      <w:r w:rsidR="005876A8" w:rsidRPr="0084197F">
        <w:rPr>
          <w:rFonts w:eastAsia="Times New Roman" w:cs="Times New Roman"/>
          <w:color w:val="00B050"/>
          <w:sz w:val="24"/>
          <w:szCs w:val="24"/>
        </w:rPr>
        <w:t>s early years setting</w:t>
      </w:r>
      <w:r w:rsidRPr="0084197F">
        <w:rPr>
          <w:rFonts w:eastAsia="Times New Roman" w:cs="Times New Roman"/>
          <w:color w:val="00B050"/>
          <w:sz w:val="24"/>
          <w:szCs w:val="24"/>
        </w:rPr>
        <w:t xml:space="preserve">. </w:t>
      </w:r>
      <w:r w:rsidRPr="0084197F">
        <w:rPr>
          <w:rFonts w:eastAsia="Times New Roman" w:cs="Times New Roman"/>
          <w:sz w:val="24"/>
          <w:szCs w:val="24"/>
        </w:rPr>
        <w:t>Each</w:t>
      </w:r>
      <w:r w:rsidRPr="00D03D62">
        <w:rPr>
          <w:rFonts w:eastAsia="Times New Roman" w:cs="Times New Roman"/>
          <w:sz w:val="24"/>
          <w:szCs w:val="24"/>
        </w:rPr>
        <w:t xml:space="preserve"> case will be carefully considered </w:t>
      </w:r>
      <w:r w:rsidR="001F5B34" w:rsidRPr="00D03D62">
        <w:rPr>
          <w:rFonts w:eastAsia="Times New Roman" w:cs="Times New Roman"/>
          <w:sz w:val="24"/>
          <w:szCs w:val="24"/>
        </w:rPr>
        <w:t xml:space="preserve">by the admissions authority </w:t>
      </w:r>
      <w:r w:rsidRPr="00D03D62">
        <w:rPr>
          <w:rFonts w:eastAsia="Times New Roman" w:cs="Times New Roman"/>
          <w:sz w:val="24"/>
          <w:szCs w:val="24"/>
        </w:rPr>
        <w:t>and parents/carers will be informed of the decision in writing</w:t>
      </w:r>
      <w:r w:rsidR="001F5B34" w:rsidRPr="00D03D62">
        <w:rPr>
          <w:rFonts w:eastAsia="Times New Roman" w:cs="Times New Roman"/>
          <w:sz w:val="24"/>
          <w:szCs w:val="24"/>
        </w:rPr>
        <w:t>, before the national offer day</w:t>
      </w:r>
      <w:r w:rsidR="00DB3C79" w:rsidRPr="00D03D62">
        <w:rPr>
          <w:rFonts w:eastAsia="Times New Roman" w:cs="Times New Roman"/>
          <w:sz w:val="24"/>
          <w:szCs w:val="24"/>
        </w:rPr>
        <w:t>,</w:t>
      </w:r>
      <w:r w:rsidRPr="00D03D62">
        <w:rPr>
          <w:rFonts w:eastAsia="Times New Roman" w:cs="Times New Roman"/>
          <w:sz w:val="24"/>
          <w:szCs w:val="24"/>
        </w:rPr>
        <w:t xml:space="preserve"> setting out clearly the reasons for the decision. </w:t>
      </w:r>
      <w:r w:rsidR="00495B2B" w:rsidRPr="0084197F">
        <w:rPr>
          <w:rFonts w:eastAsia="Times New Roman" w:cs="Times New Roman"/>
          <w:color w:val="00B050"/>
          <w:sz w:val="24"/>
          <w:szCs w:val="24"/>
        </w:rPr>
        <w:t xml:space="preserve">Any request received after </w:t>
      </w:r>
      <w:r w:rsidR="00495B2B" w:rsidRPr="007F4840">
        <w:rPr>
          <w:rFonts w:cs="Helvetica-Bold"/>
          <w:b/>
          <w:bCs/>
          <w:color w:val="FF0000"/>
          <w:sz w:val="24"/>
          <w:szCs w:val="24"/>
        </w:rPr>
        <w:t>2</w:t>
      </w:r>
      <w:r w:rsidR="00495B2B" w:rsidRPr="007F4840">
        <w:rPr>
          <w:rFonts w:cs="Helvetica-Bold"/>
          <w:b/>
          <w:bCs/>
          <w:color w:val="FF0000"/>
          <w:sz w:val="24"/>
          <w:szCs w:val="24"/>
          <w:vertAlign w:val="superscript"/>
        </w:rPr>
        <w:t>nd</w:t>
      </w:r>
      <w:r w:rsidR="00495B2B" w:rsidRPr="007F4840">
        <w:rPr>
          <w:rFonts w:cs="Helvetica-Bold"/>
          <w:b/>
          <w:bCs/>
          <w:color w:val="FF0000"/>
          <w:sz w:val="24"/>
          <w:szCs w:val="24"/>
        </w:rPr>
        <w:t xml:space="preserve"> February </w:t>
      </w:r>
      <w:r w:rsidR="00495B2B" w:rsidRPr="001472E7">
        <w:rPr>
          <w:rFonts w:cs="Helvetica-Bold"/>
          <w:b/>
          <w:bCs/>
          <w:color w:val="E36C0A" w:themeColor="accent6" w:themeShade="BF"/>
          <w:sz w:val="24"/>
          <w:szCs w:val="24"/>
        </w:rPr>
        <w:t>2020</w:t>
      </w:r>
      <w:r w:rsidR="00495B2B" w:rsidRPr="00D03D62">
        <w:rPr>
          <w:rFonts w:cs="Helvetica-Bold"/>
          <w:bCs/>
          <w:sz w:val="24"/>
          <w:szCs w:val="24"/>
        </w:rPr>
        <w:t xml:space="preserve"> </w:t>
      </w:r>
      <w:r w:rsidR="00495B2B">
        <w:rPr>
          <w:rFonts w:cs="Helvetica-Bold"/>
          <w:bCs/>
          <w:sz w:val="24"/>
          <w:szCs w:val="24"/>
        </w:rPr>
        <w:t xml:space="preserve">, </w:t>
      </w:r>
      <w:r w:rsidR="00495B2B" w:rsidRPr="0084197F">
        <w:rPr>
          <w:rFonts w:cs="Helvetica-Bold"/>
          <w:bCs/>
          <w:color w:val="00B050"/>
          <w:sz w:val="24"/>
          <w:szCs w:val="24"/>
        </w:rPr>
        <w:t>will be processed after national offer day</w:t>
      </w:r>
      <w:r w:rsidR="00495B2B" w:rsidRPr="0084197F">
        <w:rPr>
          <w:rFonts w:eastAsia="Times New Roman" w:cs="Times New Roman"/>
          <w:color w:val="00B050"/>
          <w:sz w:val="24"/>
          <w:szCs w:val="24"/>
        </w:rPr>
        <w:t>.</w:t>
      </w:r>
    </w:p>
    <w:p w14:paraId="4E89D2C3" w14:textId="77777777" w:rsidR="00DB3C79" w:rsidRPr="00D03D62" w:rsidRDefault="00377F77" w:rsidP="00377F77">
      <w:pPr>
        <w:spacing w:after="0" w:line="240" w:lineRule="auto"/>
        <w:jc w:val="both"/>
        <w:rPr>
          <w:rFonts w:eastAsia="Times New Roman" w:cs="Times New Roman"/>
          <w:sz w:val="24"/>
          <w:szCs w:val="24"/>
        </w:rPr>
      </w:pPr>
      <w:r w:rsidRPr="00D03D62">
        <w:rPr>
          <w:rFonts w:eastAsia="Times New Roman" w:cs="Times New Roman"/>
          <w:sz w:val="24"/>
          <w:szCs w:val="24"/>
        </w:rPr>
        <w:t>If the request is agreed then parents must formally accept this and, if so, the applicat</w:t>
      </w:r>
      <w:r w:rsidR="005F675A">
        <w:rPr>
          <w:rFonts w:eastAsia="Times New Roman" w:cs="Times New Roman"/>
          <w:sz w:val="24"/>
          <w:szCs w:val="24"/>
        </w:rPr>
        <w:t xml:space="preserve">ion submitted for September </w:t>
      </w:r>
      <w:r w:rsidR="005F675A" w:rsidRPr="00495B2B">
        <w:rPr>
          <w:rFonts w:eastAsia="Times New Roman" w:cs="Times New Roman"/>
          <w:color w:val="E36C0A" w:themeColor="accent6" w:themeShade="BF"/>
          <w:sz w:val="24"/>
          <w:szCs w:val="24"/>
        </w:rPr>
        <w:t>20</w:t>
      </w:r>
      <w:r w:rsidR="00495B2B" w:rsidRPr="00495B2B">
        <w:rPr>
          <w:rFonts w:eastAsia="Times New Roman" w:cs="Times New Roman"/>
          <w:color w:val="E36C0A" w:themeColor="accent6" w:themeShade="BF"/>
          <w:sz w:val="24"/>
          <w:szCs w:val="24"/>
        </w:rPr>
        <w:t>20</w:t>
      </w:r>
      <w:r w:rsidRPr="00D03D62">
        <w:rPr>
          <w:rFonts w:eastAsia="Times New Roman" w:cs="Times New Roman"/>
          <w:sz w:val="24"/>
          <w:szCs w:val="24"/>
        </w:rPr>
        <w:t xml:space="preserve"> will be withdrawn before a place is offered and a new application must be submitted </w:t>
      </w:r>
      <w:r w:rsidR="005F675A">
        <w:rPr>
          <w:rFonts w:eastAsia="Times New Roman" w:cs="Times New Roman"/>
          <w:sz w:val="24"/>
          <w:szCs w:val="24"/>
        </w:rPr>
        <w:t xml:space="preserve">for September </w:t>
      </w:r>
      <w:r w:rsidR="005F675A" w:rsidRPr="00495B2B">
        <w:rPr>
          <w:rFonts w:eastAsia="Times New Roman" w:cs="Times New Roman"/>
          <w:color w:val="E36C0A" w:themeColor="accent6" w:themeShade="BF"/>
          <w:sz w:val="24"/>
          <w:szCs w:val="24"/>
        </w:rPr>
        <w:t>202</w:t>
      </w:r>
      <w:r w:rsidR="00495B2B" w:rsidRPr="00495B2B">
        <w:rPr>
          <w:rFonts w:eastAsia="Times New Roman" w:cs="Times New Roman"/>
          <w:color w:val="E36C0A" w:themeColor="accent6" w:themeShade="BF"/>
          <w:sz w:val="24"/>
          <w:szCs w:val="24"/>
        </w:rPr>
        <w:t>1</w:t>
      </w:r>
      <w:r w:rsidRPr="00D03D62">
        <w:rPr>
          <w:rFonts w:eastAsia="Times New Roman" w:cs="Times New Roman"/>
          <w:sz w:val="24"/>
          <w:szCs w:val="24"/>
        </w:rPr>
        <w:t xml:space="preserve">. Parents will not be made aware of the school they would have been allocated before the decision is accepted or declined. </w:t>
      </w:r>
    </w:p>
    <w:p w14:paraId="18675F3B" w14:textId="77777777" w:rsidR="00DB3C79" w:rsidRPr="00D03D62" w:rsidRDefault="00DB3C79" w:rsidP="00377F77">
      <w:pPr>
        <w:spacing w:after="0" w:line="240" w:lineRule="auto"/>
        <w:jc w:val="both"/>
        <w:rPr>
          <w:rFonts w:eastAsia="Times New Roman" w:cs="Times New Roman"/>
          <w:sz w:val="24"/>
          <w:szCs w:val="24"/>
        </w:rPr>
      </w:pPr>
    </w:p>
    <w:p w14:paraId="50BD0C7C" w14:textId="77777777" w:rsidR="001F5B34" w:rsidRPr="00D03D62" w:rsidRDefault="00CA06EF" w:rsidP="00377F77">
      <w:pPr>
        <w:spacing w:after="0" w:line="240" w:lineRule="auto"/>
        <w:jc w:val="both"/>
        <w:rPr>
          <w:rFonts w:eastAsia="Times New Roman" w:cs="Times New Roman"/>
          <w:sz w:val="24"/>
          <w:szCs w:val="24"/>
        </w:rPr>
      </w:pPr>
      <w:r w:rsidRPr="00D03D62">
        <w:rPr>
          <w:rFonts w:eastAsia="Times New Roman" w:cs="Times New Roman"/>
          <w:sz w:val="24"/>
          <w:szCs w:val="24"/>
        </w:rPr>
        <w:t>Requests for schools outside Reading will be referred to the council in whose area the school is for consideration under that council’s scheme.</w:t>
      </w:r>
    </w:p>
    <w:p w14:paraId="7F94D7C5" w14:textId="77777777" w:rsidR="00CA06EF" w:rsidRPr="00D03D62" w:rsidRDefault="00CA06EF" w:rsidP="00377F77">
      <w:pPr>
        <w:spacing w:after="0" w:line="240" w:lineRule="auto"/>
        <w:jc w:val="both"/>
        <w:rPr>
          <w:rFonts w:eastAsia="Times New Roman" w:cs="Times New Roman"/>
          <w:sz w:val="24"/>
          <w:szCs w:val="24"/>
        </w:rPr>
      </w:pPr>
    </w:p>
    <w:p w14:paraId="0C26A1E5" w14:textId="77777777" w:rsidR="00EA402C" w:rsidRPr="00D03D62" w:rsidRDefault="00377F77" w:rsidP="00EA402C">
      <w:pPr>
        <w:spacing w:after="0" w:line="240" w:lineRule="auto"/>
        <w:jc w:val="both"/>
        <w:rPr>
          <w:rFonts w:eastAsia="Times New Roman" w:cs="Times New Roman"/>
          <w:sz w:val="24"/>
          <w:szCs w:val="24"/>
        </w:rPr>
      </w:pPr>
      <w:r w:rsidRPr="00D03D62">
        <w:rPr>
          <w:rFonts w:eastAsia="Times New Roman" w:cs="Times New Roman"/>
          <w:sz w:val="24"/>
          <w:szCs w:val="24"/>
        </w:rPr>
        <w:t>One admission authority cannot be requir</w:t>
      </w:r>
      <w:r w:rsidR="001F5B34" w:rsidRPr="00D03D62">
        <w:rPr>
          <w:rFonts w:eastAsia="Times New Roman" w:cs="Times New Roman"/>
          <w:sz w:val="24"/>
          <w:szCs w:val="24"/>
        </w:rPr>
        <w:t xml:space="preserve">ed to honour a decision made by </w:t>
      </w:r>
      <w:r w:rsidRPr="00D03D62">
        <w:rPr>
          <w:rFonts w:eastAsia="Times New Roman" w:cs="Times New Roman"/>
          <w:sz w:val="24"/>
          <w:szCs w:val="24"/>
        </w:rPr>
        <w:t>another admission authority on admission out of the normal age group.</w:t>
      </w:r>
      <w:r w:rsidR="001F5B34" w:rsidRPr="00D03D62">
        <w:rPr>
          <w:rFonts w:eastAsia="Times New Roman" w:cs="Times New Roman"/>
          <w:sz w:val="24"/>
          <w:szCs w:val="24"/>
        </w:rPr>
        <w:t xml:space="preserve"> </w:t>
      </w:r>
      <w:r w:rsidR="00DB3C79" w:rsidRPr="00D03D62">
        <w:rPr>
          <w:rFonts w:eastAsia="Times New Roman" w:cs="Times New Roman"/>
          <w:sz w:val="24"/>
          <w:szCs w:val="24"/>
        </w:rPr>
        <w:t>Ther</w:t>
      </w:r>
      <w:r w:rsidR="005F675A">
        <w:rPr>
          <w:rFonts w:eastAsia="Times New Roman" w:cs="Times New Roman"/>
          <w:sz w:val="24"/>
          <w:szCs w:val="24"/>
        </w:rPr>
        <w:t xml:space="preserve">efore if an application for </w:t>
      </w:r>
      <w:r w:rsidR="005F675A" w:rsidRPr="00495B2B">
        <w:rPr>
          <w:rFonts w:eastAsia="Times New Roman" w:cs="Times New Roman"/>
          <w:color w:val="E36C0A" w:themeColor="accent6" w:themeShade="BF"/>
          <w:sz w:val="24"/>
          <w:szCs w:val="24"/>
        </w:rPr>
        <w:t>202</w:t>
      </w:r>
      <w:r w:rsidR="00495B2B" w:rsidRPr="00495B2B">
        <w:rPr>
          <w:rFonts w:eastAsia="Times New Roman" w:cs="Times New Roman"/>
          <w:color w:val="E36C0A" w:themeColor="accent6" w:themeShade="BF"/>
          <w:sz w:val="24"/>
          <w:szCs w:val="24"/>
        </w:rPr>
        <w:t>1</w:t>
      </w:r>
      <w:r w:rsidR="00DB3C79" w:rsidRPr="00495B2B">
        <w:rPr>
          <w:rFonts w:eastAsia="Times New Roman" w:cs="Times New Roman"/>
          <w:color w:val="E36C0A" w:themeColor="accent6" w:themeShade="BF"/>
          <w:sz w:val="24"/>
          <w:szCs w:val="24"/>
        </w:rPr>
        <w:t xml:space="preserve"> </w:t>
      </w:r>
      <w:r w:rsidR="00DB3C79" w:rsidRPr="00D03D62">
        <w:rPr>
          <w:rFonts w:eastAsia="Times New Roman" w:cs="Times New Roman"/>
          <w:sz w:val="24"/>
          <w:szCs w:val="24"/>
        </w:rPr>
        <w:t>entry lists different schools to the applicat</w:t>
      </w:r>
      <w:r w:rsidR="005F675A">
        <w:rPr>
          <w:rFonts w:eastAsia="Times New Roman" w:cs="Times New Roman"/>
          <w:sz w:val="24"/>
          <w:szCs w:val="24"/>
        </w:rPr>
        <w:t xml:space="preserve">ion withdrawn in </w:t>
      </w:r>
      <w:r w:rsidR="005F675A" w:rsidRPr="00495B2B">
        <w:rPr>
          <w:rFonts w:eastAsia="Times New Roman" w:cs="Times New Roman"/>
          <w:color w:val="E36C0A" w:themeColor="accent6" w:themeShade="BF"/>
          <w:sz w:val="24"/>
          <w:szCs w:val="24"/>
        </w:rPr>
        <w:t>20</w:t>
      </w:r>
      <w:r w:rsidR="00495B2B" w:rsidRPr="00495B2B">
        <w:rPr>
          <w:rFonts w:eastAsia="Times New Roman" w:cs="Times New Roman"/>
          <w:color w:val="E36C0A" w:themeColor="accent6" w:themeShade="BF"/>
          <w:sz w:val="24"/>
          <w:szCs w:val="24"/>
        </w:rPr>
        <w:t>20</w:t>
      </w:r>
      <w:r w:rsidR="00DB3C79" w:rsidRPr="00D03D62">
        <w:rPr>
          <w:rFonts w:eastAsia="Times New Roman" w:cs="Times New Roman"/>
          <w:sz w:val="24"/>
          <w:szCs w:val="24"/>
        </w:rPr>
        <w:t xml:space="preserve"> then this may need to be forwarded to different admissions authorities for consideration. If this is the case then supporting eviden</w:t>
      </w:r>
      <w:r w:rsidR="00EA402C" w:rsidRPr="00D03D62">
        <w:rPr>
          <w:rFonts w:eastAsia="Times New Roman" w:cs="Times New Roman"/>
          <w:sz w:val="24"/>
          <w:szCs w:val="24"/>
        </w:rPr>
        <w:t>ce will need to be resubmitted.</w:t>
      </w:r>
    </w:p>
    <w:p w14:paraId="411D9573" w14:textId="77777777" w:rsidR="00536805" w:rsidRDefault="00536805" w:rsidP="00EA402C">
      <w:pPr>
        <w:spacing w:after="0" w:line="240" w:lineRule="auto"/>
        <w:jc w:val="both"/>
        <w:rPr>
          <w:rFonts w:eastAsia="Times New Roman" w:cs="Times New Roman"/>
          <w:sz w:val="24"/>
          <w:szCs w:val="24"/>
        </w:rPr>
      </w:pPr>
    </w:p>
    <w:p w14:paraId="26FB2CA7" w14:textId="77777777" w:rsidR="00D40B0E" w:rsidRPr="0043126C" w:rsidRDefault="00D40B0E" w:rsidP="00D40B0E">
      <w:pPr>
        <w:spacing w:after="0" w:line="240" w:lineRule="auto"/>
        <w:jc w:val="both"/>
        <w:rPr>
          <w:rFonts w:eastAsia="Times New Roman" w:cs="Times New Roman"/>
          <w:b/>
          <w:color w:val="00B050"/>
          <w:sz w:val="28"/>
          <w:szCs w:val="28"/>
        </w:rPr>
      </w:pPr>
      <w:r w:rsidRPr="0043126C">
        <w:rPr>
          <w:rFonts w:eastAsia="Times New Roman" w:cs="Times New Roman"/>
          <w:b/>
          <w:color w:val="00B050"/>
          <w:sz w:val="28"/>
          <w:szCs w:val="28"/>
        </w:rPr>
        <w:t>Disputes</w:t>
      </w:r>
      <w:r w:rsidR="00495B2B">
        <w:rPr>
          <w:rFonts w:eastAsia="Times New Roman" w:cs="Times New Roman"/>
          <w:b/>
          <w:color w:val="00B050"/>
          <w:sz w:val="28"/>
          <w:szCs w:val="28"/>
        </w:rPr>
        <w:t xml:space="preserve"> between Parents</w:t>
      </w:r>
    </w:p>
    <w:p w14:paraId="0CECCE46" w14:textId="77777777" w:rsidR="00D40B0E" w:rsidRPr="0043126C" w:rsidRDefault="00D40B0E" w:rsidP="00D40B0E">
      <w:pPr>
        <w:spacing w:after="0" w:line="240" w:lineRule="auto"/>
        <w:jc w:val="both"/>
        <w:rPr>
          <w:rFonts w:eastAsia="Times New Roman" w:cs="Times New Roman"/>
          <w:b/>
          <w:color w:val="00B050"/>
          <w:sz w:val="28"/>
          <w:szCs w:val="28"/>
        </w:rPr>
      </w:pPr>
    </w:p>
    <w:p w14:paraId="73B21178" w14:textId="2B6D6955" w:rsidR="00D40B0E" w:rsidRPr="0043126C" w:rsidRDefault="00D40B0E" w:rsidP="00D40B0E">
      <w:pPr>
        <w:spacing w:after="0" w:line="240" w:lineRule="auto"/>
        <w:jc w:val="both"/>
        <w:rPr>
          <w:rFonts w:eastAsia="Times New Roman" w:cs="Times New Roman"/>
          <w:color w:val="00B050"/>
          <w:sz w:val="24"/>
          <w:szCs w:val="24"/>
        </w:rPr>
      </w:pPr>
      <w:r w:rsidRPr="0043126C">
        <w:rPr>
          <w:rFonts w:eastAsia="Times New Roman" w:cs="Times New Roman"/>
          <w:color w:val="00B050"/>
          <w:sz w:val="24"/>
          <w:szCs w:val="24"/>
        </w:rPr>
        <w:t xml:space="preserve">When completing the application a parent must tick to state they have parental responsibility for the child and that this application </w:t>
      </w:r>
      <w:r w:rsidR="0084197F">
        <w:rPr>
          <w:rFonts w:eastAsia="Times New Roman" w:cs="Times New Roman"/>
          <w:color w:val="00B050"/>
          <w:sz w:val="24"/>
          <w:szCs w:val="24"/>
        </w:rPr>
        <w:t>is</w:t>
      </w:r>
      <w:r w:rsidRPr="0043126C">
        <w:rPr>
          <w:rFonts w:eastAsia="Times New Roman" w:cs="Times New Roman"/>
          <w:color w:val="00B050"/>
          <w:sz w:val="24"/>
          <w:szCs w:val="24"/>
        </w:rPr>
        <w:t xml:space="preserve"> made in agreement with all parties with parental responsibility. If one or more application is received for a child and there is dispute about the preferences or preference order on the application, the applications will be withdrawn until a court order is provided detailing the arrangements for schooling. If consensus between parents or a court order is not received by the 1</w:t>
      </w:r>
      <w:r w:rsidRPr="0043126C">
        <w:rPr>
          <w:rFonts w:eastAsia="Times New Roman" w:cs="Times New Roman"/>
          <w:color w:val="00B050"/>
          <w:sz w:val="24"/>
          <w:szCs w:val="24"/>
          <w:vertAlign w:val="superscript"/>
        </w:rPr>
        <w:t>st</w:t>
      </w:r>
      <w:r w:rsidRPr="0043126C">
        <w:rPr>
          <w:rFonts w:eastAsia="Times New Roman" w:cs="Times New Roman"/>
          <w:color w:val="00B050"/>
          <w:sz w:val="24"/>
          <w:szCs w:val="24"/>
        </w:rPr>
        <w:t xml:space="preserve"> February 2019, all preferences will be removed and preferences will be inserted in the following order: Catchment area schools(s), closest appropriate Reading schools by straight line distance to the home address. This is to ensure an allocated school for a child. The home address used will be that of the parent receiving child benefit for the child, or if no parent claims this, then the address registered with the school. </w:t>
      </w:r>
    </w:p>
    <w:p w14:paraId="115511B9" w14:textId="77777777" w:rsidR="00D40B0E" w:rsidRPr="00D03D62" w:rsidRDefault="00D40B0E" w:rsidP="00EA402C">
      <w:pPr>
        <w:spacing w:after="0" w:line="240" w:lineRule="auto"/>
        <w:jc w:val="both"/>
        <w:rPr>
          <w:rFonts w:eastAsia="Times New Roman" w:cs="Times New Roman"/>
          <w:sz w:val="24"/>
          <w:szCs w:val="24"/>
        </w:rPr>
      </w:pPr>
    </w:p>
    <w:p w14:paraId="079593B1" w14:textId="77777777" w:rsidR="00722836" w:rsidRDefault="00722836" w:rsidP="00EA402C">
      <w:pPr>
        <w:spacing w:after="0" w:line="240" w:lineRule="auto"/>
        <w:jc w:val="both"/>
        <w:rPr>
          <w:rFonts w:eastAsia="Times New Roman" w:cs="Times New Roman"/>
          <w:b/>
          <w:sz w:val="28"/>
          <w:szCs w:val="28"/>
          <w:u w:val="single"/>
        </w:rPr>
      </w:pPr>
    </w:p>
    <w:p w14:paraId="104FAA98" w14:textId="77777777" w:rsidR="00536805" w:rsidRPr="00722836" w:rsidRDefault="00722836" w:rsidP="00EA402C">
      <w:pPr>
        <w:spacing w:after="0" w:line="240" w:lineRule="auto"/>
        <w:jc w:val="both"/>
        <w:rPr>
          <w:rFonts w:eastAsia="Times New Roman" w:cs="Times New Roman"/>
          <w:b/>
          <w:sz w:val="28"/>
          <w:szCs w:val="28"/>
          <w:u w:val="single"/>
        </w:rPr>
      </w:pPr>
      <w:r>
        <w:rPr>
          <w:rFonts w:eastAsia="Times New Roman" w:cs="Times New Roman"/>
          <w:b/>
          <w:sz w:val="28"/>
          <w:szCs w:val="28"/>
          <w:u w:val="single"/>
        </w:rPr>
        <w:t>In Year Admissions</w:t>
      </w:r>
    </w:p>
    <w:p w14:paraId="5B505306" w14:textId="77777777" w:rsidR="00536805" w:rsidRPr="00D03D62" w:rsidRDefault="00536805" w:rsidP="00536805">
      <w:pPr>
        <w:spacing w:after="0" w:line="240" w:lineRule="auto"/>
        <w:jc w:val="both"/>
        <w:rPr>
          <w:rFonts w:eastAsia="Times New Roman" w:cs="Times New Roman"/>
          <w:sz w:val="24"/>
          <w:szCs w:val="24"/>
        </w:rPr>
      </w:pPr>
    </w:p>
    <w:p w14:paraId="338DE3CC" w14:textId="77777777" w:rsidR="00D03D62" w:rsidRDefault="00536805" w:rsidP="00722836">
      <w:pPr>
        <w:spacing w:after="0" w:line="240" w:lineRule="auto"/>
        <w:jc w:val="both"/>
        <w:rPr>
          <w:rFonts w:eastAsia="Times New Roman" w:cs="Times New Roman"/>
          <w:sz w:val="24"/>
          <w:szCs w:val="24"/>
        </w:rPr>
      </w:pPr>
      <w:r w:rsidRPr="00D03D62">
        <w:rPr>
          <w:rFonts w:eastAsia="Times New Roman" w:cs="Times New Roman"/>
          <w:sz w:val="24"/>
          <w:szCs w:val="24"/>
        </w:rPr>
        <w:t xml:space="preserve">Parents/carers seeking admission for their child into Year 1 – Year 6 in a primary school in Reading Borough must apply to Reading Borough Council. Parents/carers may apply direct to some Voluntary-Aided, Academy or free schools in the Borough but the majority of these schools have opted to be part of the co-ordinated admission arrangements and application are normally submitted to the Admission Team at Reading Borough Council. A list of those schools to which a direct application is necessary is available from the Reading Borough Council website. </w:t>
      </w:r>
      <w:r w:rsidR="007929F0" w:rsidRPr="00D03D62">
        <w:rPr>
          <w:rFonts w:eastAsia="Times New Roman" w:cs="Times New Roman"/>
          <w:sz w:val="24"/>
          <w:szCs w:val="24"/>
        </w:rPr>
        <w:t xml:space="preserve">Where a school listed is in another local authority the parent will be advised to apply directly to that Local Authority and the application for that school will follow the relevant local </w:t>
      </w:r>
      <w:r w:rsidR="00722836" w:rsidRPr="00D03D62">
        <w:rPr>
          <w:rFonts w:eastAsia="Times New Roman" w:cs="Times New Roman"/>
          <w:sz w:val="24"/>
          <w:szCs w:val="24"/>
        </w:rPr>
        <w:t>authorities’</w:t>
      </w:r>
      <w:r w:rsidR="007929F0" w:rsidRPr="00D03D62">
        <w:rPr>
          <w:rFonts w:eastAsia="Times New Roman" w:cs="Times New Roman"/>
          <w:sz w:val="24"/>
          <w:szCs w:val="24"/>
        </w:rPr>
        <w:t xml:space="preserve"> scheme</w:t>
      </w:r>
    </w:p>
    <w:p w14:paraId="6568E20C" w14:textId="77777777" w:rsidR="00495B2B" w:rsidRPr="00722836" w:rsidRDefault="00495B2B" w:rsidP="00722836">
      <w:pPr>
        <w:spacing w:after="0" w:line="240" w:lineRule="auto"/>
        <w:jc w:val="both"/>
        <w:rPr>
          <w:rFonts w:eastAsia="Times New Roman" w:cs="Times New Roman"/>
          <w:sz w:val="24"/>
          <w:szCs w:val="24"/>
        </w:rPr>
      </w:pPr>
    </w:p>
    <w:p w14:paraId="03B4D781" w14:textId="77777777" w:rsidR="00EA402C" w:rsidRDefault="00EA402C" w:rsidP="00EA402C">
      <w:pPr>
        <w:keepNext/>
        <w:spacing w:after="0" w:line="240" w:lineRule="auto"/>
        <w:jc w:val="center"/>
        <w:outlineLvl w:val="3"/>
        <w:rPr>
          <w:rFonts w:eastAsia="Times New Roman" w:cs="Times New Roman"/>
          <w:b/>
          <w:bCs/>
          <w:sz w:val="28"/>
          <w:szCs w:val="28"/>
          <w:u w:val="single"/>
        </w:rPr>
      </w:pPr>
      <w:r w:rsidRPr="00722836">
        <w:rPr>
          <w:rFonts w:eastAsia="Times New Roman" w:cs="Times New Roman"/>
          <w:b/>
          <w:bCs/>
          <w:sz w:val="28"/>
          <w:szCs w:val="28"/>
          <w:u w:val="single"/>
        </w:rPr>
        <w:t xml:space="preserve">Timetable for the Primary School Admissions Round </w:t>
      </w:r>
      <w:r w:rsidR="005F675A">
        <w:rPr>
          <w:rFonts w:eastAsia="Times New Roman" w:cs="Times New Roman"/>
          <w:b/>
          <w:bCs/>
          <w:sz w:val="28"/>
          <w:szCs w:val="28"/>
          <w:u w:val="single"/>
        </w:rPr>
        <w:t>20</w:t>
      </w:r>
      <w:r w:rsidR="00495B2B">
        <w:rPr>
          <w:rFonts w:eastAsia="Times New Roman" w:cs="Times New Roman"/>
          <w:b/>
          <w:bCs/>
          <w:sz w:val="28"/>
          <w:szCs w:val="28"/>
          <w:u w:val="single"/>
        </w:rPr>
        <w:t>20</w:t>
      </w:r>
      <w:r w:rsidR="005F675A">
        <w:rPr>
          <w:rFonts w:eastAsia="Times New Roman" w:cs="Times New Roman"/>
          <w:b/>
          <w:bCs/>
          <w:sz w:val="28"/>
          <w:szCs w:val="28"/>
          <w:u w:val="single"/>
        </w:rPr>
        <w:t>-2</w:t>
      </w:r>
      <w:r w:rsidR="00495B2B">
        <w:rPr>
          <w:rFonts w:eastAsia="Times New Roman" w:cs="Times New Roman"/>
          <w:b/>
          <w:bCs/>
          <w:sz w:val="28"/>
          <w:szCs w:val="28"/>
          <w:u w:val="single"/>
        </w:rPr>
        <w:t>1</w:t>
      </w:r>
    </w:p>
    <w:p w14:paraId="4BBC2DFA" w14:textId="77777777" w:rsidR="00495B2B" w:rsidRPr="00722836" w:rsidRDefault="00495B2B" w:rsidP="00EA402C">
      <w:pPr>
        <w:keepNext/>
        <w:spacing w:after="0" w:line="240" w:lineRule="auto"/>
        <w:jc w:val="center"/>
        <w:outlineLvl w:val="3"/>
        <w:rPr>
          <w:rFonts w:eastAsia="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3"/>
        <w:gridCol w:w="4261"/>
      </w:tblGrid>
      <w:tr w:rsidR="00D03D62" w:rsidRPr="00D03D62" w14:paraId="557F6117" w14:textId="77777777" w:rsidTr="00495B2B">
        <w:trPr>
          <w:tblHeader/>
        </w:trPr>
        <w:tc>
          <w:tcPr>
            <w:tcW w:w="4403" w:type="dxa"/>
          </w:tcPr>
          <w:p w14:paraId="0D3CBFEB" w14:textId="77777777" w:rsidR="00EA402C" w:rsidRPr="00D03D62" w:rsidRDefault="00EA402C" w:rsidP="00EA402C">
            <w:pPr>
              <w:keepNext/>
              <w:tabs>
                <w:tab w:val="left" w:pos="1560"/>
              </w:tabs>
              <w:spacing w:after="0" w:line="240" w:lineRule="auto"/>
              <w:ind w:left="1440"/>
              <w:jc w:val="both"/>
              <w:outlineLvl w:val="0"/>
              <w:rPr>
                <w:rFonts w:eastAsia="Times New Roman" w:cs="Times New Roman"/>
                <w:b/>
                <w:bCs/>
                <w:iCs/>
                <w:sz w:val="24"/>
                <w:szCs w:val="24"/>
                <w:u w:val="single"/>
              </w:rPr>
            </w:pPr>
            <w:r w:rsidRPr="00D03D62">
              <w:rPr>
                <w:rFonts w:eastAsia="Times New Roman" w:cs="Times New Roman"/>
                <w:b/>
                <w:bCs/>
                <w:iCs/>
                <w:sz w:val="24"/>
                <w:szCs w:val="24"/>
                <w:u w:val="single"/>
              </w:rPr>
              <w:t>Action</w:t>
            </w:r>
          </w:p>
        </w:tc>
        <w:tc>
          <w:tcPr>
            <w:tcW w:w="4261" w:type="dxa"/>
          </w:tcPr>
          <w:p w14:paraId="6E9B43A7" w14:textId="77777777" w:rsidR="00EA402C" w:rsidRPr="00D03D62" w:rsidRDefault="00EA402C" w:rsidP="00EA402C">
            <w:pPr>
              <w:keepNext/>
              <w:tabs>
                <w:tab w:val="left" w:pos="1560"/>
              </w:tabs>
              <w:spacing w:after="0" w:line="240" w:lineRule="auto"/>
              <w:ind w:left="1440"/>
              <w:jc w:val="both"/>
              <w:outlineLvl w:val="0"/>
              <w:rPr>
                <w:rFonts w:eastAsia="Times New Roman" w:cs="Times New Roman"/>
                <w:b/>
                <w:bCs/>
                <w:iCs/>
                <w:sz w:val="24"/>
                <w:szCs w:val="24"/>
                <w:u w:val="single"/>
              </w:rPr>
            </w:pPr>
            <w:r w:rsidRPr="00D03D62">
              <w:rPr>
                <w:rFonts w:eastAsia="Times New Roman" w:cs="Times New Roman"/>
                <w:b/>
                <w:bCs/>
                <w:iCs/>
                <w:sz w:val="24"/>
                <w:szCs w:val="24"/>
                <w:u w:val="single"/>
              </w:rPr>
              <w:t>Date</w:t>
            </w:r>
          </w:p>
        </w:tc>
      </w:tr>
      <w:tr w:rsidR="00D03D62" w:rsidRPr="00D03D62" w14:paraId="402B9575" w14:textId="77777777" w:rsidTr="00495B2B">
        <w:tc>
          <w:tcPr>
            <w:tcW w:w="4403" w:type="dxa"/>
          </w:tcPr>
          <w:p w14:paraId="12BCA047"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Guide for parents and carers to be placed on Reading Borough Council Website.</w:t>
            </w:r>
          </w:p>
        </w:tc>
        <w:tc>
          <w:tcPr>
            <w:tcW w:w="4261" w:type="dxa"/>
          </w:tcPr>
          <w:p w14:paraId="695D6D00" w14:textId="77777777" w:rsidR="00C54642" w:rsidRPr="00D03D62" w:rsidRDefault="005F675A" w:rsidP="00495B2B">
            <w:pPr>
              <w:keepNext/>
              <w:spacing w:after="0" w:line="240" w:lineRule="auto"/>
              <w:jc w:val="both"/>
              <w:outlineLvl w:val="1"/>
              <w:rPr>
                <w:rFonts w:eastAsia="Times New Roman" w:cs="Times New Roman"/>
                <w:iCs/>
                <w:sz w:val="24"/>
                <w:szCs w:val="24"/>
              </w:rPr>
            </w:pPr>
            <w:r>
              <w:rPr>
                <w:rFonts w:eastAsia="Times New Roman" w:cs="Times New Roman"/>
                <w:iCs/>
                <w:sz w:val="24"/>
                <w:szCs w:val="24"/>
              </w:rPr>
              <w:t xml:space="preserve">By 12 September </w:t>
            </w:r>
            <w:r w:rsidRPr="00495B2B">
              <w:rPr>
                <w:rFonts w:eastAsia="Times New Roman" w:cs="Times New Roman"/>
                <w:iCs/>
                <w:color w:val="E36C0A" w:themeColor="accent6" w:themeShade="BF"/>
                <w:sz w:val="24"/>
                <w:szCs w:val="24"/>
              </w:rPr>
              <w:t>201</w:t>
            </w:r>
            <w:r w:rsidR="00495B2B" w:rsidRPr="00495B2B">
              <w:rPr>
                <w:rFonts w:eastAsia="Times New Roman" w:cs="Times New Roman"/>
                <w:iCs/>
                <w:color w:val="E36C0A" w:themeColor="accent6" w:themeShade="BF"/>
                <w:sz w:val="24"/>
                <w:szCs w:val="24"/>
              </w:rPr>
              <w:t>9</w:t>
            </w:r>
          </w:p>
        </w:tc>
      </w:tr>
      <w:tr w:rsidR="00D03D62" w:rsidRPr="00D03D62" w14:paraId="37AC2F7A" w14:textId="77777777" w:rsidTr="00495B2B">
        <w:tc>
          <w:tcPr>
            <w:tcW w:w="4403" w:type="dxa"/>
          </w:tcPr>
          <w:p w14:paraId="63117807"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Parents/carers to receive application information</w:t>
            </w:r>
          </w:p>
        </w:tc>
        <w:tc>
          <w:tcPr>
            <w:tcW w:w="4261" w:type="dxa"/>
          </w:tcPr>
          <w:p w14:paraId="30368C2C" w14:textId="77777777" w:rsidR="00EA402C" w:rsidRPr="00D03D62" w:rsidRDefault="00C54642" w:rsidP="00495B2B">
            <w:pPr>
              <w:keepNext/>
              <w:spacing w:after="0" w:line="240" w:lineRule="auto"/>
              <w:jc w:val="both"/>
              <w:outlineLvl w:val="1"/>
              <w:rPr>
                <w:rFonts w:eastAsia="Times New Roman" w:cs="Times New Roman"/>
                <w:b/>
                <w:bCs/>
                <w:iCs/>
                <w:sz w:val="24"/>
                <w:szCs w:val="24"/>
              </w:rPr>
            </w:pPr>
            <w:r w:rsidRPr="00D03D62">
              <w:rPr>
                <w:rFonts w:eastAsia="Times New Roman" w:cs="Times New Roman"/>
                <w:iCs/>
                <w:sz w:val="24"/>
                <w:szCs w:val="24"/>
              </w:rPr>
              <w:t>By 1</w:t>
            </w:r>
            <w:r w:rsidR="00495B2B">
              <w:rPr>
                <w:rFonts w:eastAsia="Times New Roman" w:cs="Times New Roman"/>
                <w:iCs/>
                <w:sz w:val="24"/>
                <w:szCs w:val="24"/>
              </w:rPr>
              <w:t>2</w:t>
            </w:r>
            <w:r w:rsidRPr="00D03D62">
              <w:rPr>
                <w:rFonts w:eastAsia="Times New Roman" w:cs="Times New Roman"/>
                <w:iCs/>
                <w:sz w:val="24"/>
                <w:szCs w:val="24"/>
              </w:rPr>
              <w:t xml:space="preserve"> </w:t>
            </w:r>
            <w:r w:rsidR="005F675A">
              <w:rPr>
                <w:rFonts w:eastAsia="Times New Roman" w:cs="Times New Roman"/>
                <w:iCs/>
                <w:sz w:val="24"/>
                <w:szCs w:val="24"/>
              </w:rPr>
              <w:t xml:space="preserve">November </w:t>
            </w:r>
            <w:r w:rsidR="005F675A" w:rsidRPr="00495B2B">
              <w:rPr>
                <w:rFonts w:eastAsia="Times New Roman" w:cs="Times New Roman"/>
                <w:iCs/>
                <w:color w:val="E36C0A" w:themeColor="accent6" w:themeShade="BF"/>
                <w:sz w:val="24"/>
                <w:szCs w:val="24"/>
              </w:rPr>
              <w:t>20</w:t>
            </w:r>
            <w:r w:rsidR="00495B2B" w:rsidRPr="00495B2B">
              <w:rPr>
                <w:rFonts w:eastAsia="Times New Roman" w:cs="Times New Roman"/>
                <w:iCs/>
                <w:color w:val="E36C0A" w:themeColor="accent6" w:themeShade="BF"/>
                <w:sz w:val="24"/>
                <w:szCs w:val="24"/>
              </w:rPr>
              <w:t>19</w:t>
            </w:r>
          </w:p>
        </w:tc>
      </w:tr>
      <w:tr w:rsidR="00D03D62" w:rsidRPr="00D03D62" w14:paraId="56BB0497" w14:textId="77777777" w:rsidTr="00495B2B">
        <w:trPr>
          <w:trHeight w:val="481"/>
        </w:trPr>
        <w:tc>
          <w:tcPr>
            <w:tcW w:w="4403" w:type="dxa"/>
          </w:tcPr>
          <w:p w14:paraId="63A63DB3"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Online admissions site open</w:t>
            </w:r>
          </w:p>
        </w:tc>
        <w:tc>
          <w:tcPr>
            <w:tcW w:w="4261" w:type="dxa"/>
          </w:tcPr>
          <w:p w14:paraId="7B99E8D2" w14:textId="77777777" w:rsidR="00EA402C" w:rsidRPr="00495B2B" w:rsidRDefault="005F675A" w:rsidP="00EA402C">
            <w:pPr>
              <w:spacing w:after="0" w:line="240" w:lineRule="auto"/>
              <w:rPr>
                <w:rFonts w:eastAsia="Times New Roman" w:cs="Times New Roman"/>
                <w:color w:val="E36C0A" w:themeColor="accent6" w:themeShade="BF"/>
                <w:sz w:val="24"/>
                <w:szCs w:val="24"/>
              </w:rPr>
            </w:pPr>
            <w:r w:rsidRPr="00495B2B">
              <w:rPr>
                <w:rFonts w:eastAsia="Times New Roman" w:cs="Times New Roman"/>
                <w:color w:val="E36C0A" w:themeColor="accent6" w:themeShade="BF"/>
                <w:sz w:val="24"/>
                <w:szCs w:val="24"/>
              </w:rPr>
              <w:t>1</w:t>
            </w:r>
            <w:r w:rsidR="00495B2B" w:rsidRPr="00495B2B">
              <w:rPr>
                <w:rFonts w:eastAsia="Times New Roman" w:cs="Times New Roman"/>
                <w:color w:val="E36C0A" w:themeColor="accent6" w:themeShade="BF"/>
                <w:sz w:val="24"/>
                <w:szCs w:val="24"/>
              </w:rPr>
              <w:t>2</w:t>
            </w:r>
            <w:r w:rsidRPr="00495B2B">
              <w:rPr>
                <w:rFonts w:eastAsia="Times New Roman" w:cs="Times New Roman"/>
                <w:color w:val="E36C0A" w:themeColor="accent6" w:themeShade="BF"/>
                <w:sz w:val="24"/>
                <w:szCs w:val="24"/>
              </w:rPr>
              <w:t xml:space="preserve"> November 20</w:t>
            </w:r>
            <w:r w:rsidR="00495B2B">
              <w:rPr>
                <w:rFonts w:eastAsia="Times New Roman" w:cs="Times New Roman"/>
                <w:color w:val="E36C0A" w:themeColor="accent6" w:themeShade="BF"/>
                <w:sz w:val="24"/>
                <w:szCs w:val="24"/>
              </w:rPr>
              <w:t>19</w:t>
            </w:r>
            <w:r w:rsidR="00EA402C" w:rsidRPr="00495B2B">
              <w:rPr>
                <w:rFonts w:eastAsia="Times New Roman" w:cs="Times New Roman"/>
                <w:color w:val="E36C0A" w:themeColor="accent6" w:themeShade="BF"/>
                <w:sz w:val="24"/>
                <w:szCs w:val="24"/>
              </w:rPr>
              <w:t xml:space="preserve"> – 15 January </w:t>
            </w:r>
            <w:r w:rsidRPr="00495B2B">
              <w:rPr>
                <w:rFonts w:eastAsia="Times New Roman" w:cs="Times New Roman"/>
                <w:color w:val="E36C0A" w:themeColor="accent6" w:themeShade="BF"/>
                <w:sz w:val="24"/>
                <w:szCs w:val="24"/>
              </w:rPr>
              <w:t>20</w:t>
            </w:r>
            <w:r w:rsidR="00495B2B">
              <w:rPr>
                <w:rFonts w:eastAsia="Times New Roman" w:cs="Times New Roman"/>
                <w:color w:val="E36C0A" w:themeColor="accent6" w:themeShade="BF"/>
                <w:sz w:val="24"/>
                <w:szCs w:val="24"/>
              </w:rPr>
              <w:t>20</w:t>
            </w:r>
          </w:p>
          <w:p w14:paraId="5A85B699" w14:textId="77777777" w:rsidR="00EA402C" w:rsidRPr="00D03D62" w:rsidRDefault="00EA402C" w:rsidP="00EA402C">
            <w:pPr>
              <w:spacing w:after="0" w:line="240" w:lineRule="auto"/>
              <w:rPr>
                <w:rFonts w:eastAsia="Times New Roman" w:cs="Times New Roman"/>
                <w:b/>
                <w:bCs/>
                <w:sz w:val="24"/>
                <w:szCs w:val="24"/>
              </w:rPr>
            </w:pPr>
          </w:p>
        </w:tc>
      </w:tr>
      <w:tr w:rsidR="00D03D62" w:rsidRPr="00D03D62" w14:paraId="6A16095F" w14:textId="77777777" w:rsidTr="00495B2B">
        <w:tc>
          <w:tcPr>
            <w:tcW w:w="4403" w:type="dxa"/>
          </w:tcPr>
          <w:p w14:paraId="5FABFC1B"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 xml:space="preserve">National Closing date for receipt of applications  </w:t>
            </w:r>
          </w:p>
        </w:tc>
        <w:tc>
          <w:tcPr>
            <w:tcW w:w="4261" w:type="dxa"/>
          </w:tcPr>
          <w:p w14:paraId="63F37D2F" w14:textId="77777777" w:rsidR="00EA402C" w:rsidRPr="00D03D62" w:rsidRDefault="00495B2B" w:rsidP="00EA402C">
            <w:pPr>
              <w:spacing w:after="0" w:line="240" w:lineRule="auto"/>
              <w:jc w:val="both"/>
              <w:rPr>
                <w:rFonts w:eastAsia="Times New Roman" w:cs="Times New Roman"/>
                <w:sz w:val="24"/>
                <w:szCs w:val="24"/>
              </w:rPr>
            </w:pPr>
            <w:r>
              <w:rPr>
                <w:rFonts w:eastAsia="Times New Roman" w:cs="Times New Roman"/>
                <w:sz w:val="24"/>
                <w:szCs w:val="24"/>
              </w:rPr>
              <w:t xml:space="preserve">15 January </w:t>
            </w:r>
            <w:r w:rsidRPr="00495B2B">
              <w:rPr>
                <w:rFonts w:eastAsia="Times New Roman" w:cs="Times New Roman"/>
                <w:color w:val="E36C0A" w:themeColor="accent6" w:themeShade="BF"/>
                <w:sz w:val="24"/>
                <w:szCs w:val="24"/>
              </w:rPr>
              <w:t>2020</w:t>
            </w:r>
          </w:p>
          <w:p w14:paraId="0F166B10" w14:textId="77777777" w:rsidR="00EA402C" w:rsidRPr="00D03D62" w:rsidRDefault="00EA402C" w:rsidP="00EA402C">
            <w:pPr>
              <w:spacing w:after="0" w:line="240" w:lineRule="auto"/>
              <w:jc w:val="both"/>
              <w:rPr>
                <w:rFonts w:eastAsia="Times New Roman" w:cs="Times New Roman"/>
                <w:b/>
                <w:bCs/>
                <w:sz w:val="24"/>
                <w:szCs w:val="24"/>
              </w:rPr>
            </w:pPr>
          </w:p>
        </w:tc>
      </w:tr>
      <w:tr w:rsidR="00D03D62" w:rsidRPr="00D03D62" w14:paraId="1F8A5347" w14:textId="77777777" w:rsidTr="00495B2B">
        <w:tc>
          <w:tcPr>
            <w:tcW w:w="4403" w:type="dxa"/>
          </w:tcPr>
          <w:p w14:paraId="6A726311"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Late/change of preference applications accepted for good reasons</w:t>
            </w:r>
          </w:p>
        </w:tc>
        <w:tc>
          <w:tcPr>
            <w:tcW w:w="4261" w:type="dxa"/>
          </w:tcPr>
          <w:p w14:paraId="414F700C" w14:textId="711B74EE" w:rsidR="00EA402C" w:rsidRPr="00D03D62" w:rsidRDefault="005F675A" w:rsidP="003810B5">
            <w:pPr>
              <w:spacing w:after="0" w:line="240" w:lineRule="auto"/>
              <w:jc w:val="both"/>
              <w:rPr>
                <w:rFonts w:eastAsia="Times New Roman" w:cs="Times New Roman"/>
                <w:b/>
                <w:bCs/>
                <w:sz w:val="24"/>
                <w:szCs w:val="24"/>
              </w:rPr>
            </w:pPr>
            <w:r>
              <w:rPr>
                <w:rFonts w:eastAsia="Times New Roman" w:cs="Times New Roman"/>
                <w:sz w:val="24"/>
                <w:szCs w:val="24"/>
              </w:rPr>
              <w:t xml:space="preserve">2 February </w:t>
            </w:r>
            <w:r w:rsidR="00495B2B" w:rsidRPr="00495B2B">
              <w:rPr>
                <w:rFonts w:eastAsia="Times New Roman" w:cs="Times New Roman"/>
                <w:color w:val="E36C0A" w:themeColor="accent6" w:themeShade="BF"/>
                <w:sz w:val="24"/>
                <w:szCs w:val="24"/>
              </w:rPr>
              <w:t>2020</w:t>
            </w:r>
            <w:r w:rsidR="00495B2B">
              <w:rPr>
                <w:rFonts w:eastAsia="Times New Roman" w:cs="Times New Roman"/>
                <w:color w:val="E36C0A" w:themeColor="accent6" w:themeShade="BF"/>
                <w:sz w:val="24"/>
                <w:szCs w:val="24"/>
              </w:rPr>
              <w:t xml:space="preserve"> </w:t>
            </w:r>
          </w:p>
        </w:tc>
      </w:tr>
      <w:tr w:rsidR="00D03D62" w:rsidRPr="00D03D62" w14:paraId="76A18AAF" w14:textId="77777777" w:rsidTr="00495B2B">
        <w:trPr>
          <w:trHeight w:val="1028"/>
        </w:trPr>
        <w:tc>
          <w:tcPr>
            <w:tcW w:w="4403" w:type="dxa"/>
          </w:tcPr>
          <w:p w14:paraId="18A9993F" w14:textId="77777777" w:rsidR="00EA402C" w:rsidRPr="00D03D62" w:rsidRDefault="00EA402C" w:rsidP="00EA402C">
            <w:pPr>
              <w:keepNext/>
              <w:tabs>
                <w:tab w:val="left" w:pos="1560"/>
              </w:tabs>
              <w:spacing w:after="0" w:line="240" w:lineRule="auto"/>
              <w:jc w:val="both"/>
              <w:outlineLvl w:val="2"/>
              <w:rPr>
                <w:rFonts w:eastAsia="Times New Roman" w:cs="Times New Roman"/>
                <w:b/>
                <w:bCs/>
                <w:sz w:val="24"/>
                <w:szCs w:val="24"/>
              </w:rPr>
            </w:pPr>
            <w:r w:rsidRPr="00D03D62">
              <w:rPr>
                <w:rFonts w:eastAsia="Times New Roman" w:cs="Times New Roman"/>
                <w:sz w:val="24"/>
                <w:szCs w:val="24"/>
              </w:rPr>
              <w:t>Application details sent to Voluntary Aided schools in Reading and other Local Authorities.</w:t>
            </w:r>
          </w:p>
        </w:tc>
        <w:tc>
          <w:tcPr>
            <w:tcW w:w="4261" w:type="dxa"/>
          </w:tcPr>
          <w:p w14:paraId="3D68C02E" w14:textId="77777777" w:rsidR="00EA402C" w:rsidRPr="00D03D62" w:rsidRDefault="00EA402C" w:rsidP="00EA402C">
            <w:pPr>
              <w:spacing w:after="0" w:line="240" w:lineRule="auto"/>
              <w:jc w:val="both"/>
              <w:rPr>
                <w:rFonts w:eastAsia="Times New Roman" w:cs="Times New Roman"/>
                <w:sz w:val="24"/>
                <w:szCs w:val="24"/>
              </w:rPr>
            </w:pPr>
            <w:r w:rsidRPr="00D03D62">
              <w:rPr>
                <w:rFonts w:eastAsia="Times New Roman" w:cs="Times New Roman"/>
                <w:sz w:val="24"/>
                <w:szCs w:val="24"/>
              </w:rPr>
              <w:t xml:space="preserve">By 9 </w:t>
            </w:r>
            <w:r w:rsidR="005F675A">
              <w:rPr>
                <w:rFonts w:eastAsia="Times New Roman" w:cs="Times New Roman"/>
                <w:sz w:val="24"/>
                <w:szCs w:val="24"/>
              </w:rPr>
              <w:t xml:space="preserve">February </w:t>
            </w:r>
            <w:r w:rsidR="00495B2B" w:rsidRPr="00495B2B">
              <w:rPr>
                <w:rFonts w:eastAsia="Times New Roman" w:cs="Times New Roman"/>
                <w:color w:val="E36C0A" w:themeColor="accent6" w:themeShade="BF"/>
                <w:sz w:val="24"/>
                <w:szCs w:val="24"/>
              </w:rPr>
              <w:t>2020</w:t>
            </w:r>
          </w:p>
        </w:tc>
      </w:tr>
      <w:tr w:rsidR="00D03D62" w:rsidRPr="00D03D62" w14:paraId="52B49D34" w14:textId="77777777" w:rsidTr="00495B2B">
        <w:trPr>
          <w:trHeight w:val="722"/>
        </w:trPr>
        <w:tc>
          <w:tcPr>
            <w:tcW w:w="4403" w:type="dxa"/>
          </w:tcPr>
          <w:p w14:paraId="2E5263F2" w14:textId="77777777" w:rsidR="00EA402C" w:rsidRPr="00D03D62" w:rsidRDefault="00EA402C" w:rsidP="00EA402C">
            <w:pPr>
              <w:keepNext/>
              <w:tabs>
                <w:tab w:val="left" w:pos="1560"/>
              </w:tabs>
              <w:spacing w:after="0" w:line="240" w:lineRule="auto"/>
              <w:jc w:val="both"/>
              <w:outlineLvl w:val="2"/>
              <w:rPr>
                <w:rFonts w:eastAsia="Times New Roman" w:cs="Times New Roman"/>
                <w:sz w:val="24"/>
                <w:szCs w:val="24"/>
              </w:rPr>
            </w:pPr>
            <w:r w:rsidRPr="00D03D62">
              <w:rPr>
                <w:rFonts w:eastAsia="Times New Roman" w:cs="Times New Roman"/>
                <w:sz w:val="24"/>
                <w:szCs w:val="24"/>
              </w:rPr>
              <w:t xml:space="preserve">Deadline to publish appeal timetable on school website   </w:t>
            </w:r>
          </w:p>
        </w:tc>
        <w:tc>
          <w:tcPr>
            <w:tcW w:w="4261" w:type="dxa"/>
          </w:tcPr>
          <w:p w14:paraId="29D104DF"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28 February </w:t>
            </w:r>
            <w:r w:rsidR="00495B2B" w:rsidRPr="00495B2B">
              <w:rPr>
                <w:rFonts w:eastAsia="Times New Roman" w:cs="Times New Roman"/>
                <w:color w:val="E36C0A" w:themeColor="accent6" w:themeShade="BF"/>
                <w:sz w:val="24"/>
                <w:szCs w:val="24"/>
              </w:rPr>
              <w:t>2020</w:t>
            </w:r>
          </w:p>
        </w:tc>
      </w:tr>
      <w:tr w:rsidR="00D03D62" w:rsidRPr="00D03D62" w14:paraId="76CD8D09" w14:textId="77777777" w:rsidTr="00495B2B">
        <w:trPr>
          <w:trHeight w:val="1027"/>
        </w:trPr>
        <w:tc>
          <w:tcPr>
            <w:tcW w:w="4403" w:type="dxa"/>
          </w:tcPr>
          <w:p w14:paraId="75FFA496" w14:textId="77777777" w:rsidR="00EA402C" w:rsidRPr="00D03D62" w:rsidRDefault="00EA402C" w:rsidP="00722836">
            <w:pPr>
              <w:spacing w:after="0" w:line="240" w:lineRule="auto"/>
              <w:rPr>
                <w:rFonts w:eastAsia="Times New Roman" w:cs="Times New Roman"/>
                <w:sz w:val="24"/>
                <w:szCs w:val="24"/>
              </w:rPr>
            </w:pPr>
            <w:r w:rsidRPr="00D03D62">
              <w:rPr>
                <w:rFonts w:eastAsia="Times New Roman" w:cs="Times New Roman"/>
                <w:sz w:val="24"/>
                <w:szCs w:val="24"/>
              </w:rPr>
              <w:t xml:space="preserve">Own Admissions Authority schools to provide </w:t>
            </w:r>
            <w:r w:rsidR="00722836">
              <w:rPr>
                <w:rFonts w:eastAsia="Times New Roman" w:cs="Times New Roman"/>
                <w:sz w:val="24"/>
                <w:szCs w:val="24"/>
              </w:rPr>
              <w:t>RBC</w:t>
            </w:r>
            <w:r w:rsidRPr="00D03D62">
              <w:rPr>
                <w:rFonts w:eastAsia="Times New Roman" w:cs="Times New Roman"/>
                <w:sz w:val="24"/>
                <w:szCs w:val="24"/>
              </w:rPr>
              <w:t xml:space="preserve"> Admissions Team with a list of children ranked according to the schools over-subscription criteria </w:t>
            </w:r>
          </w:p>
        </w:tc>
        <w:tc>
          <w:tcPr>
            <w:tcW w:w="4261" w:type="dxa"/>
          </w:tcPr>
          <w:p w14:paraId="6B5A0062"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By 9 March </w:t>
            </w:r>
            <w:r w:rsidR="00495B2B" w:rsidRPr="00495B2B">
              <w:rPr>
                <w:rFonts w:eastAsia="Times New Roman" w:cs="Times New Roman"/>
                <w:color w:val="E36C0A" w:themeColor="accent6" w:themeShade="BF"/>
                <w:sz w:val="24"/>
                <w:szCs w:val="24"/>
              </w:rPr>
              <w:t>2020</w:t>
            </w:r>
          </w:p>
        </w:tc>
      </w:tr>
      <w:tr w:rsidR="00D03D62" w:rsidRPr="00D03D62" w14:paraId="5C4C864D" w14:textId="77777777" w:rsidTr="00495B2B">
        <w:trPr>
          <w:trHeight w:val="1027"/>
        </w:trPr>
        <w:tc>
          <w:tcPr>
            <w:tcW w:w="4403" w:type="dxa"/>
          </w:tcPr>
          <w:p w14:paraId="46A87F97"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 xml:space="preserve">Reading Borough Council to inform other Local Authorities of offers that can be made to their residents in Reading schools. </w:t>
            </w:r>
          </w:p>
        </w:tc>
        <w:tc>
          <w:tcPr>
            <w:tcW w:w="4261" w:type="dxa"/>
          </w:tcPr>
          <w:p w14:paraId="49339E4B"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From 23 March </w:t>
            </w:r>
            <w:r w:rsidR="00495B2B" w:rsidRPr="00495B2B">
              <w:rPr>
                <w:rFonts w:eastAsia="Times New Roman" w:cs="Times New Roman"/>
                <w:color w:val="E36C0A" w:themeColor="accent6" w:themeShade="BF"/>
                <w:sz w:val="24"/>
                <w:szCs w:val="24"/>
              </w:rPr>
              <w:t>2020</w:t>
            </w:r>
          </w:p>
        </w:tc>
      </w:tr>
      <w:tr w:rsidR="00D03D62" w:rsidRPr="00D03D62" w14:paraId="1C3165F9" w14:textId="77777777" w:rsidTr="00495B2B">
        <w:tc>
          <w:tcPr>
            <w:tcW w:w="4403" w:type="dxa"/>
          </w:tcPr>
          <w:p w14:paraId="7EC916C1" w14:textId="77777777" w:rsidR="00EA402C"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Final C</w:t>
            </w:r>
            <w:r w:rsidR="00EA402C" w:rsidRPr="00D03D62">
              <w:rPr>
                <w:rFonts w:eastAsia="Times New Roman" w:cs="Times New Roman"/>
                <w:sz w:val="24"/>
                <w:szCs w:val="24"/>
              </w:rPr>
              <w:t>o-ordination.</w:t>
            </w:r>
          </w:p>
        </w:tc>
        <w:tc>
          <w:tcPr>
            <w:tcW w:w="4261" w:type="dxa"/>
          </w:tcPr>
          <w:p w14:paraId="037AE1B4"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By 4 April </w:t>
            </w:r>
            <w:r w:rsidR="00495B2B" w:rsidRPr="00495B2B">
              <w:rPr>
                <w:rFonts w:eastAsia="Times New Roman" w:cs="Times New Roman"/>
                <w:color w:val="E36C0A" w:themeColor="accent6" w:themeShade="BF"/>
                <w:sz w:val="24"/>
                <w:szCs w:val="24"/>
              </w:rPr>
              <w:t>2020</w:t>
            </w:r>
          </w:p>
        </w:tc>
      </w:tr>
      <w:tr w:rsidR="00D03D62" w:rsidRPr="00D03D62" w14:paraId="7C537264" w14:textId="77777777" w:rsidTr="00495B2B">
        <w:tc>
          <w:tcPr>
            <w:tcW w:w="4403" w:type="dxa"/>
          </w:tcPr>
          <w:p w14:paraId="2E21C20C"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Reading Primary Schools sent list of children to be offered a place.</w:t>
            </w:r>
          </w:p>
        </w:tc>
        <w:tc>
          <w:tcPr>
            <w:tcW w:w="4261" w:type="dxa"/>
          </w:tcPr>
          <w:p w14:paraId="601E0FDD" w14:textId="77777777" w:rsidR="00EA402C" w:rsidRPr="00D03D62" w:rsidRDefault="00EA402C" w:rsidP="00495B2B">
            <w:pPr>
              <w:spacing w:after="0" w:line="240" w:lineRule="auto"/>
              <w:jc w:val="both"/>
              <w:rPr>
                <w:rFonts w:eastAsia="Times New Roman" w:cs="Times New Roman"/>
                <w:sz w:val="24"/>
                <w:szCs w:val="24"/>
              </w:rPr>
            </w:pPr>
            <w:r w:rsidRPr="00D03D62">
              <w:rPr>
                <w:rFonts w:eastAsia="Times New Roman" w:cs="Times New Roman"/>
                <w:sz w:val="24"/>
                <w:szCs w:val="24"/>
              </w:rPr>
              <w:t xml:space="preserve">By </w:t>
            </w:r>
            <w:r w:rsidR="005F675A">
              <w:rPr>
                <w:rFonts w:eastAsia="Times New Roman" w:cs="Times New Roman"/>
                <w:sz w:val="24"/>
                <w:szCs w:val="24"/>
              </w:rPr>
              <w:t>1</w:t>
            </w:r>
            <w:r w:rsidR="00495B2B">
              <w:rPr>
                <w:rFonts w:eastAsia="Times New Roman" w:cs="Times New Roman"/>
                <w:sz w:val="24"/>
                <w:szCs w:val="24"/>
              </w:rPr>
              <w:t>3</w:t>
            </w:r>
            <w:r w:rsidR="005F675A">
              <w:rPr>
                <w:rFonts w:eastAsia="Times New Roman" w:cs="Times New Roman"/>
                <w:sz w:val="24"/>
                <w:szCs w:val="24"/>
              </w:rPr>
              <w:t xml:space="preserve"> April </w:t>
            </w:r>
            <w:r w:rsidR="00495B2B" w:rsidRPr="00495B2B">
              <w:rPr>
                <w:rFonts w:eastAsia="Times New Roman" w:cs="Times New Roman"/>
                <w:color w:val="E36C0A" w:themeColor="accent6" w:themeShade="BF"/>
                <w:sz w:val="24"/>
                <w:szCs w:val="24"/>
              </w:rPr>
              <w:t>2020</w:t>
            </w:r>
          </w:p>
        </w:tc>
      </w:tr>
      <w:tr w:rsidR="00D03D62" w:rsidRPr="00D03D62" w14:paraId="7ACC96C3" w14:textId="77777777" w:rsidTr="00495B2B">
        <w:tc>
          <w:tcPr>
            <w:tcW w:w="4403" w:type="dxa"/>
          </w:tcPr>
          <w:p w14:paraId="28584FC1"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Offer Day - Offer letters posted to Reading residents.</w:t>
            </w:r>
          </w:p>
        </w:tc>
        <w:tc>
          <w:tcPr>
            <w:tcW w:w="4261" w:type="dxa"/>
          </w:tcPr>
          <w:p w14:paraId="5EF86877" w14:textId="77777777" w:rsidR="00EA402C" w:rsidRPr="00D03D62" w:rsidRDefault="00495B2B" w:rsidP="00EA402C">
            <w:pPr>
              <w:spacing w:after="0" w:line="240" w:lineRule="auto"/>
              <w:jc w:val="both"/>
              <w:rPr>
                <w:rFonts w:eastAsia="Times New Roman" w:cs="Times New Roman"/>
                <w:sz w:val="24"/>
                <w:szCs w:val="24"/>
              </w:rPr>
            </w:pPr>
            <w:r>
              <w:rPr>
                <w:rFonts w:eastAsia="Times New Roman" w:cs="Times New Roman"/>
                <w:sz w:val="24"/>
                <w:szCs w:val="24"/>
              </w:rPr>
              <w:t xml:space="preserve">16 April </w:t>
            </w:r>
            <w:r w:rsidRPr="00495B2B">
              <w:rPr>
                <w:rFonts w:eastAsia="Times New Roman" w:cs="Times New Roman"/>
                <w:color w:val="E36C0A" w:themeColor="accent6" w:themeShade="BF"/>
                <w:sz w:val="24"/>
                <w:szCs w:val="24"/>
              </w:rPr>
              <w:t>2020</w:t>
            </w:r>
          </w:p>
        </w:tc>
      </w:tr>
      <w:tr w:rsidR="00D03D62" w:rsidRPr="00D03D62" w14:paraId="68230497" w14:textId="77777777" w:rsidTr="00495B2B">
        <w:tc>
          <w:tcPr>
            <w:tcW w:w="4403" w:type="dxa"/>
          </w:tcPr>
          <w:p w14:paraId="15C0A882"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Online applicants can view outcome of application.</w:t>
            </w:r>
          </w:p>
        </w:tc>
        <w:tc>
          <w:tcPr>
            <w:tcW w:w="4261" w:type="dxa"/>
          </w:tcPr>
          <w:p w14:paraId="1B0D4BD6" w14:textId="77777777" w:rsidR="00EA402C" w:rsidRPr="00D03D62" w:rsidRDefault="005F675A" w:rsidP="00EA402C">
            <w:pPr>
              <w:spacing w:after="0" w:line="240" w:lineRule="auto"/>
              <w:rPr>
                <w:rFonts w:eastAsia="Times New Roman" w:cs="Times New Roman"/>
                <w:sz w:val="24"/>
                <w:szCs w:val="24"/>
              </w:rPr>
            </w:pPr>
            <w:r>
              <w:rPr>
                <w:rFonts w:eastAsia="Times New Roman" w:cs="Times New Roman"/>
                <w:sz w:val="24"/>
                <w:szCs w:val="24"/>
              </w:rPr>
              <w:t xml:space="preserve">16 April </w:t>
            </w:r>
            <w:r w:rsidR="00495B2B" w:rsidRPr="00495B2B">
              <w:rPr>
                <w:rFonts w:eastAsia="Times New Roman" w:cs="Times New Roman"/>
                <w:color w:val="E36C0A" w:themeColor="accent6" w:themeShade="BF"/>
                <w:sz w:val="24"/>
                <w:szCs w:val="24"/>
              </w:rPr>
              <w:t>2020</w:t>
            </w:r>
          </w:p>
        </w:tc>
      </w:tr>
      <w:tr w:rsidR="00D03D62" w:rsidRPr="00D03D62" w14:paraId="64CDA1B5" w14:textId="77777777" w:rsidTr="00495B2B">
        <w:tc>
          <w:tcPr>
            <w:tcW w:w="4403" w:type="dxa"/>
          </w:tcPr>
          <w:p w14:paraId="2274095F"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Deadline for parents to accept.</w:t>
            </w:r>
          </w:p>
        </w:tc>
        <w:tc>
          <w:tcPr>
            <w:tcW w:w="4261" w:type="dxa"/>
          </w:tcPr>
          <w:p w14:paraId="5898464B"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30 April </w:t>
            </w:r>
            <w:r w:rsidR="00495B2B" w:rsidRPr="00495B2B">
              <w:rPr>
                <w:rFonts w:eastAsia="Times New Roman" w:cs="Times New Roman"/>
                <w:color w:val="E36C0A" w:themeColor="accent6" w:themeShade="BF"/>
                <w:sz w:val="24"/>
                <w:szCs w:val="24"/>
              </w:rPr>
              <w:t>2020</w:t>
            </w:r>
          </w:p>
        </w:tc>
      </w:tr>
      <w:tr w:rsidR="00D03D62" w:rsidRPr="00D03D62" w14:paraId="032BB27E" w14:textId="77777777" w:rsidTr="00495B2B">
        <w:trPr>
          <w:trHeight w:val="70"/>
        </w:trPr>
        <w:tc>
          <w:tcPr>
            <w:tcW w:w="4403" w:type="dxa"/>
          </w:tcPr>
          <w:p w14:paraId="3FC17D43"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Closing date for receipt of appeals</w:t>
            </w:r>
          </w:p>
        </w:tc>
        <w:tc>
          <w:tcPr>
            <w:tcW w:w="4261" w:type="dxa"/>
          </w:tcPr>
          <w:p w14:paraId="7CEF4B61"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15 May </w:t>
            </w:r>
            <w:r w:rsidR="00495B2B" w:rsidRPr="00495B2B">
              <w:rPr>
                <w:rFonts w:eastAsia="Times New Roman" w:cs="Times New Roman"/>
                <w:color w:val="E36C0A" w:themeColor="accent6" w:themeShade="BF"/>
                <w:sz w:val="24"/>
                <w:szCs w:val="24"/>
              </w:rPr>
              <w:t>2020</w:t>
            </w:r>
          </w:p>
        </w:tc>
      </w:tr>
      <w:tr w:rsidR="00D03D62" w:rsidRPr="00D03D62" w14:paraId="31F88D2F" w14:textId="77777777" w:rsidTr="00495B2B">
        <w:tc>
          <w:tcPr>
            <w:tcW w:w="4403" w:type="dxa"/>
          </w:tcPr>
          <w:p w14:paraId="3E6B2EC4" w14:textId="77777777" w:rsidR="00EA402C" w:rsidRPr="00D03D62" w:rsidRDefault="00EA402C" w:rsidP="00EA402C">
            <w:pPr>
              <w:spacing w:after="0" w:line="240" w:lineRule="auto"/>
              <w:rPr>
                <w:rFonts w:eastAsia="Times New Roman" w:cs="Times New Roman"/>
                <w:sz w:val="24"/>
                <w:szCs w:val="24"/>
              </w:rPr>
            </w:pPr>
            <w:r w:rsidRPr="00D03D62">
              <w:rPr>
                <w:rFonts w:eastAsia="Times New Roman" w:cs="Times New Roman"/>
                <w:sz w:val="24"/>
                <w:szCs w:val="24"/>
              </w:rPr>
              <w:t>Late applications for over-subscribed schools added to the waiting lists/change of preferences processed</w:t>
            </w:r>
            <w:r w:rsidR="000F0BBA" w:rsidRPr="00D03D62">
              <w:rPr>
                <w:rFonts w:eastAsia="Times New Roman" w:cs="Times New Roman"/>
                <w:sz w:val="24"/>
                <w:szCs w:val="24"/>
              </w:rPr>
              <w:t>.</w:t>
            </w:r>
          </w:p>
        </w:tc>
        <w:tc>
          <w:tcPr>
            <w:tcW w:w="4261" w:type="dxa"/>
          </w:tcPr>
          <w:p w14:paraId="30EDE861" w14:textId="77777777" w:rsidR="00EA402C"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From 1 May </w:t>
            </w:r>
            <w:r w:rsidR="00495B2B" w:rsidRPr="00495B2B">
              <w:rPr>
                <w:rFonts w:eastAsia="Times New Roman" w:cs="Times New Roman"/>
                <w:color w:val="E36C0A" w:themeColor="accent6" w:themeShade="BF"/>
                <w:sz w:val="24"/>
                <w:szCs w:val="24"/>
              </w:rPr>
              <w:t>2020</w:t>
            </w:r>
          </w:p>
        </w:tc>
      </w:tr>
      <w:tr w:rsidR="00D03D62" w:rsidRPr="00D03D62" w14:paraId="633B3216" w14:textId="77777777" w:rsidTr="00495B2B">
        <w:tc>
          <w:tcPr>
            <w:tcW w:w="4403" w:type="dxa"/>
          </w:tcPr>
          <w:p w14:paraId="274D038A" w14:textId="77777777" w:rsidR="000F0BBA" w:rsidRPr="00D03D62" w:rsidRDefault="000F0BBA" w:rsidP="001472E7">
            <w:pPr>
              <w:rPr>
                <w:sz w:val="24"/>
                <w:szCs w:val="24"/>
              </w:rPr>
            </w:pPr>
            <w:r w:rsidRPr="00D03D62">
              <w:rPr>
                <w:sz w:val="24"/>
                <w:szCs w:val="24"/>
              </w:rPr>
              <w:t>Co-ordination with other LA’s ends</w:t>
            </w:r>
          </w:p>
        </w:tc>
        <w:tc>
          <w:tcPr>
            <w:tcW w:w="4261" w:type="dxa"/>
          </w:tcPr>
          <w:p w14:paraId="508D9934" w14:textId="77777777" w:rsidR="000F0BBA" w:rsidRPr="00D03D62" w:rsidRDefault="005F675A" w:rsidP="001472E7">
            <w:pPr>
              <w:rPr>
                <w:sz w:val="24"/>
                <w:szCs w:val="24"/>
              </w:rPr>
            </w:pPr>
            <w:r>
              <w:rPr>
                <w:sz w:val="24"/>
                <w:szCs w:val="24"/>
              </w:rPr>
              <w:t xml:space="preserve">31st August </w:t>
            </w:r>
            <w:r w:rsidR="00495B2B" w:rsidRPr="00495B2B">
              <w:rPr>
                <w:rFonts w:eastAsia="Times New Roman" w:cs="Times New Roman"/>
                <w:color w:val="E36C0A" w:themeColor="accent6" w:themeShade="BF"/>
                <w:sz w:val="24"/>
                <w:szCs w:val="24"/>
              </w:rPr>
              <w:t>2020</w:t>
            </w:r>
          </w:p>
        </w:tc>
      </w:tr>
      <w:tr w:rsidR="000F0BBA" w:rsidRPr="00D03D62" w14:paraId="70B5BD99" w14:textId="77777777" w:rsidTr="00495B2B">
        <w:tc>
          <w:tcPr>
            <w:tcW w:w="4403" w:type="dxa"/>
          </w:tcPr>
          <w:p w14:paraId="70FD59CB" w14:textId="77777777" w:rsidR="000F0BBA" w:rsidRPr="00D03D62" w:rsidRDefault="000F0BBA" w:rsidP="001472E7">
            <w:pPr>
              <w:spacing w:after="0" w:line="240" w:lineRule="auto"/>
              <w:rPr>
                <w:rFonts w:eastAsia="Times New Roman" w:cs="Times New Roman"/>
                <w:sz w:val="24"/>
                <w:szCs w:val="24"/>
              </w:rPr>
            </w:pPr>
            <w:r w:rsidRPr="00D03D62">
              <w:rPr>
                <w:rFonts w:eastAsia="Times New Roman" w:cs="Times New Roman"/>
                <w:sz w:val="24"/>
                <w:szCs w:val="24"/>
              </w:rPr>
              <w:t>Waiting Lists held for Reading schools</w:t>
            </w:r>
          </w:p>
          <w:p w14:paraId="426ABEDA" w14:textId="77777777" w:rsidR="000F0BBA" w:rsidRPr="00D03D62" w:rsidRDefault="000F0BBA" w:rsidP="001472E7">
            <w:pPr>
              <w:spacing w:after="0" w:line="240" w:lineRule="auto"/>
              <w:rPr>
                <w:rFonts w:eastAsia="Times New Roman" w:cs="Times New Roman"/>
                <w:sz w:val="24"/>
                <w:szCs w:val="24"/>
              </w:rPr>
            </w:pPr>
          </w:p>
        </w:tc>
        <w:tc>
          <w:tcPr>
            <w:tcW w:w="4261" w:type="dxa"/>
          </w:tcPr>
          <w:p w14:paraId="14287FA6" w14:textId="77777777" w:rsidR="000F0BBA" w:rsidRPr="00D03D62" w:rsidRDefault="000F0BBA" w:rsidP="00495B2B">
            <w:pPr>
              <w:spacing w:after="0" w:line="240" w:lineRule="auto"/>
              <w:jc w:val="both"/>
              <w:rPr>
                <w:rFonts w:eastAsia="Times New Roman" w:cs="Times New Roman"/>
                <w:sz w:val="24"/>
                <w:szCs w:val="24"/>
              </w:rPr>
            </w:pPr>
            <w:r w:rsidRPr="00D03D62">
              <w:rPr>
                <w:rFonts w:eastAsia="Times New Roman" w:cs="Times New Roman"/>
                <w:sz w:val="24"/>
                <w:szCs w:val="24"/>
              </w:rPr>
              <w:t>Until at least 31</w:t>
            </w:r>
            <w:r w:rsidRPr="00D03D62">
              <w:rPr>
                <w:rFonts w:eastAsia="Times New Roman" w:cs="Times New Roman"/>
                <w:sz w:val="24"/>
                <w:szCs w:val="24"/>
                <w:vertAlign w:val="superscript"/>
              </w:rPr>
              <w:t>st</w:t>
            </w:r>
            <w:r w:rsidR="005F675A">
              <w:rPr>
                <w:rFonts w:eastAsia="Times New Roman" w:cs="Times New Roman"/>
                <w:sz w:val="24"/>
                <w:szCs w:val="24"/>
              </w:rPr>
              <w:t xml:space="preserve"> December </w:t>
            </w:r>
            <w:r w:rsidR="00495B2B" w:rsidRPr="00495B2B">
              <w:rPr>
                <w:rFonts w:eastAsia="Times New Roman" w:cs="Times New Roman"/>
                <w:color w:val="E36C0A" w:themeColor="accent6" w:themeShade="BF"/>
                <w:sz w:val="24"/>
                <w:szCs w:val="24"/>
              </w:rPr>
              <w:t>2020</w:t>
            </w:r>
          </w:p>
        </w:tc>
      </w:tr>
    </w:tbl>
    <w:p w14:paraId="07377C90" w14:textId="77777777" w:rsidR="00722836" w:rsidRDefault="00722836" w:rsidP="00EA402C">
      <w:pPr>
        <w:spacing w:after="0" w:line="240" w:lineRule="auto"/>
        <w:jc w:val="center"/>
        <w:rPr>
          <w:rFonts w:eastAsia="Times New Roman" w:cs="Times New Roman"/>
          <w:b/>
          <w:bCs/>
          <w:sz w:val="28"/>
          <w:szCs w:val="28"/>
          <w:u w:val="single"/>
        </w:rPr>
      </w:pPr>
    </w:p>
    <w:p w14:paraId="76B25C07" w14:textId="77777777" w:rsidR="00722836" w:rsidRDefault="00722836" w:rsidP="00EA402C">
      <w:pPr>
        <w:spacing w:after="0" w:line="240" w:lineRule="auto"/>
        <w:jc w:val="center"/>
        <w:rPr>
          <w:rFonts w:eastAsia="Times New Roman" w:cs="Times New Roman"/>
          <w:b/>
          <w:bCs/>
          <w:sz w:val="28"/>
          <w:szCs w:val="28"/>
          <w:u w:val="single"/>
        </w:rPr>
      </w:pPr>
    </w:p>
    <w:p w14:paraId="33816FD4" w14:textId="77777777" w:rsidR="00EA402C" w:rsidRDefault="00EA402C" w:rsidP="00EA402C">
      <w:pPr>
        <w:spacing w:after="0" w:line="240" w:lineRule="auto"/>
        <w:jc w:val="center"/>
        <w:rPr>
          <w:rFonts w:eastAsia="Times New Roman" w:cs="Times New Roman"/>
          <w:b/>
          <w:bCs/>
          <w:sz w:val="28"/>
          <w:szCs w:val="28"/>
          <w:u w:val="single"/>
        </w:rPr>
      </w:pPr>
      <w:r w:rsidRPr="00722836">
        <w:rPr>
          <w:rFonts w:eastAsia="Times New Roman" w:cs="Times New Roman"/>
          <w:b/>
          <w:bCs/>
          <w:sz w:val="28"/>
          <w:szCs w:val="28"/>
          <w:u w:val="single"/>
        </w:rPr>
        <w:t>Timetable for the Infant to Jun</w:t>
      </w:r>
      <w:r w:rsidR="005F675A">
        <w:rPr>
          <w:rFonts w:eastAsia="Times New Roman" w:cs="Times New Roman"/>
          <w:b/>
          <w:bCs/>
          <w:sz w:val="28"/>
          <w:szCs w:val="28"/>
          <w:u w:val="single"/>
        </w:rPr>
        <w:t xml:space="preserve">ior School Admissions Round </w:t>
      </w:r>
      <w:r w:rsidR="005F675A" w:rsidRPr="00495B2B">
        <w:rPr>
          <w:rFonts w:eastAsia="Times New Roman" w:cs="Times New Roman"/>
          <w:b/>
          <w:bCs/>
          <w:color w:val="E36C0A" w:themeColor="accent6" w:themeShade="BF"/>
          <w:sz w:val="28"/>
          <w:szCs w:val="28"/>
          <w:u w:val="single"/>
        </w:rPr>
        <w:t>20</w:t>
      </w:r>
      <w:r w:rsidR="00495B2B" w:rsidRPr="00495B2B">
        <w:rPr>
          <w:rFonts w:eastAsia="Times New Roman" w:cs="Times New Roman"/>
          <w:b/>
          <w:bCs/>
          <w:color w:val="E36C0A" w:themeColor="accent6" w:themeShade="BF"/>
          <w:sz w:val="28"/>
          <w:szCs w:val="28"/>
          <w:u w:val="single"/>
        </w:rPr>
        <w:t>20</w:t>
      </w:r>
      <w:r w:rsidR="005F675A" w:rsidRPr="00495B2B">
        <w:rPr>
          <w:rFonts w:eastAsia="Times New Roman" w:cs="Times New Roman"/>
          <w:b/>
          <w:bCs/>
          <w:color w:val="E36C0A" w:themeColor="accent6" w:themeShade="BF"/>
          <w:sz w:val="28"/>
          <w:szCs w:val="28"/>
          <w:u w:val="single"/>
        </w:rPr>
        <w:t>-2</w:t>
      </w:r>
      <w:r w:rsidR="00495B2B" w:rsidRPr="00495B2B">
        <w:rPr>
          <w:rFonts w:eastAsia="Times New Roman" w:cs="Times New Roman"/>
          <w:b/>
          <w:bCs/>
          <w:color w:val="E36C0A" w:themeColor="accent6" w:themeShade="BF"/>
          <w:sz w:val="28"/>
          <w:szCs w:val="28"/>
          <w:u w:val="single"/>
        </w:rPr>
        <w:t>1</w:t>
      </w:r>
    </w:p>
    <w:p w14:paraId="07ABF874" w14:textId="77777777" w:rsidR="00495B2B" w:rsidRPr="00722836" w:rsidRDefault="00495B2B" w:rsidP="00EA402C">
      <w:pPr>
        <w:spacing w:after="0" w:line="240" w:lineRule="auto"/>
        <w:jc w:val="center"/>
        <w:rPr>
          <w:rFonts w:eastAsia="Times New Roman" w:cs="Times New Roman"/>
          <w:sz w:val="28"/>
          <w:szCs w:val="28"/>
        </w:rPr>
      </w:pPr>
    </w:p>
    <w:tbl>
      <w:tblPr>
        <w:tblW w:w="0" w:type="auto"/>
        <w:tblLook w:val="0000" w:firstRow="0" w:lastRow="0" w:firstColumn="0" w:lastColumn="0" w:noHBand="0" w:noVBand="0"/>
      </w:tblPr>
      <w:tblGrid>
        <w:gridCol w:w="4261"/>
        <w:gridCol w:w="4261"/>
      </w:tblGrid>
      <w:tr w:rsidR="00D03D62" w:rsidRPr="00D03D62" w14:paraId="0F389ECD" w14:textId="77777777" w:rsidTr="00495B2B">
        <w:trPr>
          <w:tblHeader/>
        </w:trPr>
        <w:tc>
          <w:tcPr>
            <w:tcW w:w="4261" w:type="dxa"/>
            <w:tcBorders>
              <w:top w:val="single" w:sz="4" w:space="0" w:color="auto"/>
              <w:left w:val="single" w:sz="4" w:space="0" w:color="auto"/>
              <w:bottom w:val="single" w:sz="4" w:space="0" w:color="auto"/>
              <w:right w:val="single" w:sz="4" w:space="0" w:color="auto"/>
            </w:tcBorders>
          </w:tcPr>
          <w:p w14:paraId="6B6724D9" w14:textId="77777777" w:rsidR="00EA402C" w:rsidRPr="00D03D62" w:rsidRDefault="00EA402C" w:rsidP="00EA402C">
            <w:pPr>
              <w:keepNext/>
              <w:tabs>
                <w:tab w:val="left" w:pos="1560"/>
              </w:tabs>
              <w:spacing w:after="0" w:line="240" w:lineRule="auto"/>
              <w:ind w:left="1440"/>
              <w:jc w:val="both"/>
              <w:outlineLvl w:val="0"/>
              <w:rPr>
                <w:rFonts w:eastAsia="Times New Roman" w:cs="Times New Roman"/>
                <w:b/>
                <w:bCs/>
                <w:iCs/>
                <w:sz w:val="24"/>
                <w:szCs w:val="24"/>
                <w:u w:val="single"/>
              </w:rPr>
            </w:pPr>
            <w:r w:rsidRPr="00D03D62">
              <w:rPr>
                <w:rFonts w:eastAsia="Times New Roman" w:cs="Times New Roman"/>
                <w:b/>
                <w:bCs/>
                <w:iCs/>
                <w:sz w:val="24"/>
                <w:szCs w:val="24"/>
                <w:u w:val="single"/>
              </w:rPr>
              <w:t>Action</w:t>
            </w:r>
          </w:p>
        </w:tc>
        <w:tc>
          <w:tcPr>
            <w:tcW w:w="4261" w:type="dxa"/>
            <w:tcBorders>
              <w:top w:val="single" w:sz="4" w:space="0" w:color="auto"/>
              <w:left w:val="single" w:sz="4" w:space="0" w:color="auto"/>
              <w:bottom w:val="single" w:sz="4" w:space="0" w:color="auto"/>
              <w:right w:val="single" w:sz="4" w:space="0" w:color="auto"/>
            </w:tcBorders>
          </w:tcPr>
          <w:p w14:paraId="6EFD8733" w14:textId="77777777" w:rsidR="00EA402C" w:rsidRPr="00D03D62" w:rsidRDefault="00EA402C" w:rsidP="00EA402C">
            <w:pPr>
              <w:keepNext/>
              <w:tabs>
                <w:tab w:val="left" w:pos="1560"/>
              </w:tabs>
              <w:spacing w:after="0" w:line="240" w:lineRule="auto"/>
              <w:ind w:left="1440"/>
              <w:jc w:val="both"/>
              <w:outlineLvl w:val="0"/>
              <w:rPr>
                <w:rFonts w:eastAsia="Times New Roman" w:cs="Times New Roman"/>
                <w:b/>
                <w:bCs/>
                <w:iCs/>
                <w:sz w:val="24"/>
                <w:szCs w:val="24"/>
                <w:u w:val="single"/>
              </w:rPr>
            </w:pPr>
            <w:r w:rsidRPr="00D03D62">
              <w:rPr>
                <w:rFonts w:eastAsia="Times New Roman" w:cs="Times New Roman"/>
                <w:b/>
                <w:bCs/>
                <w:iCs/>
                <w:sz w:val="24"/>
                <w:szCs w:val="24"/>
                <w:u w:val="single"/>
              </w:rPr>
              <w:t>Date</w:t>
            </w:r>
          </w:p>
        </w:tc>
      </w:tr>
      <w:tr w:rsidR="00D03D62" w:rsidRPr="00D03D62" w14:paraId="0B9B5E52" w14:textId="77777777" w:rsidTr="001472E7">
        <w:tc>
          <w:tcPr>
            <w:tcW w:w="4261" w:type="dxa"/>
            <w:tcBorders>
              <w:top w:val="single" w:sz="4" w:space="0" w:color="auto"/>
              <w:left w:val="single" w:sz="4" w:space="0" w:color="auto"/>
              <w:bottom w:val="single" w:sz="4" w:space="0" w:color="auto"/>
              <w:right w:val="single" w:sz="4" w:space="0" w:color="auto"/>
            </w:tcBorders>
          </w:tcPr>
          <w:p w14:paraId="0A30C7E9" w14:textId="77777777" w:rsidR="00C54642" w:rsidRPr="00D03D62" w:rsidRDefault="00C54642" w:rsidP="001472E7">
            <w:pPr>
              <w:spacing w:after="0" w:line="240" w:lineRule="auto"/>
              <w:rPr>
                <w:rFonts w:eastAsia="Times New Roman" w:cs="Times New Roman"/>
                <w:sz w:val="24"/>
                <w:szCs w:val="24"/>
              </w:rPr>
            </w:pPr>
            <w:r w:rsidRPr="00D03D62">
              <w:rPr>
                <w:rFonts w:eastAsia="Times New Roman" w:cs="Times New Roman"/>
                <w:sz w:val="24"/>
                <w:szCs w:val="24"/>
              </w:rPr>
              <w:t>Guide for parents and carers to be placed on Reading Borough Council Website.</w:t>
            </w:r>
          </w:p>
        </w:tc>
        <w:tc>
          <w:tcPr>
            <w:tcW w:w="4261" w:type="dxa"/>
            <w:tcBorders>
              <w:top w:val="single" w:sz="4" w:space="0" w:color="auto"/>
              <w:left w:val="single" w:sz="4" w:space="0" w:color="auto"/>
              <w:bottom w:val="single" w:sz="4" w:space="0" w:color="auto"/>
              <w:right w:val="single" w:sz="4" w:space="0" w:color="auto"/>
            </w:tcBorders>
          </w:tcPr>
          <w:p w14:paraId="0C71FA48" w14:textId="77777777" w:rsidR="00C54642" w:rsidRPr="00D03D62" w:rsidRDefault="005F675A" w:rsidP="00495B2B">
            <w:pPr>
              <w:keepNext/>
              <w:spacing w:after="0" w:line="240" w:lineRule="auto"/>
              <w:jc w:val="both"/>
              <w:outlineLvl w:val="1"/>
              <w:rPr>
                <w:rFonts w:eastAsia="Times New Roman" w:cs="Times New Roman"/>
                <w:iCs/>
                <w:sz w:val="24"/>
                <w:szCs w:val="24"/>
              </w:rPr>
            </w:pPr>
            <w:r>
              <w:rPr>
                <w:rFonts w:eastAsia="Times New Roman" w:cs="Times New Roman"/>
                <w:iCs/>
                <w:sz w:val="24"/>
                <w:szCs w:val="24"/>
              </w:rPr>
              <w:t xml:space="preserve">By 12 September </w:t>
            </w:r>
            <w:r w:rsidRPr="00495B2B">
              <w:rPr>
                <w:rFonts w:eastAsia="Times New Roman" w:cs="Times New Roman"/>
                <w:iCs/>
                <w:color w:val="E36C0A" w:themeColor="accent6" w:themeShade="BF"/>
                <w:sz w:val="24"/>
                <w:szCs w:val="24"/>
              </w:rPr>
              <w:t>20</w:t>
            </w:r>
            <w:r w:rsidR="00495B2B" w:rsidRPr="00495B2B">
              <w:rPr>
                <w:rFonts w:eastAsia="Times New Roman" w:cs="Times New Roman"/>
                <w:iCs/>
                <w:color w:val="E36C0A" w:themeColor="accent6" w:themeShade="BF"/>
                <w:sz w:val="24"/>
                <w:szCs w:val="24"/>
              </w:rPr>
              <w:t>19</w:t>
            </w:r>
          </w:p>
        </w:tc>
      </w:tr>
      <w:tr w:rsidR="00D03D62" w:rsidRPr="00D03D62" w14:paraId="1F8F6448" w14:textId="77777777" w:rsidTr="00722836">
        <w:trPr>
          <w:trHeight w:val="582"/>
        </w:trPr>
        <w:tc>
          <w:tcPr>
            <w:tcW w:w="4261" w:type="dxa"/>
            <w:tcBorders>
              <w:top w:val="single" w:sz="4" w:space="0" w:color="auto"/>
              <w:left w:val="single" w:sz="4" w:space="0" w:color="auto"/>
              <w:bottom w:val="single" w:sz="4" w:space="0" w:color="auto"/>
              <w:right w:val="single" w:sz="4" w:space="0" w:color="auto"/>
            </w:tcBorders>
          </w:tcPr>
          <w:p w14:paraId="627E322C"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Parents/carers to receive application information</w:t>
            </w:r>
          </w:p>
          <w:p w14:paraId="1E57BFA4" w14:textId="77777777" w:rsidR="00C54642" w:rsidRPr="00D03D62" w:rsidRDefault="00C54642" w:rsidP="00EA402C">
            <w:pPr>
              <w:spacing w:after="0" w:line="240" w:lineRule="auto"/>
              <w:rPr>
                <w:rFonts w:eastAsia="Times New Roman" w:cs="Times New Roman"/>
                <w:sz w:val="24"/>
                <w:szCs w:val="24"/>
              </w:rPr>
            </w:pPr>
          </w:p>
        </w:tc>
        <w:tc>
          <w:tcPr>
            <w:tcW w:w="4261" w:type="dxa"/>
            <w:tcBorders>
              <w:top w:val="single" w:sz="4" w:space="0" w:color="auto"/>
              <w:left w:val="single" w:sz="4" w:space="0" w:color="auto"/>
              <w:bottom w:val="single" w:sz="4" w:space="0" w:color="auto"/>
              <w:right w:val="single" w:sz="4" w:space="0" w:color="auto"/>
            </w:tcBorders>
          </w:tcPr>
          <w:p w14:paraId="275FC182" w14:textId="77777777" w:rsidR="00C54642" w:rsidRPr="00D03D62" w:rsidRDefault="005F675A" w:rsidP="00EA402C">
            <w:pPr>
              <w:keepNext/>
              <w:spacing w:after="0" w:line="240" w:lineRule="auto"/>
              <w:jc w:val="both"/>
              <w:outlineLvl w:val="1"/>
              <w:rPr>
                <w:rFonts w:eastAsia="Times New Roman" w:cs="Times New Roman"/>
                <w:b/>
                <w:bCs/>
                <w:iCs/>
                <w:sz w:val="24"/>
                <w:szCs w:val="24"/>
              </w:rPr>
            </w:pPr>
            <w:r>
              <w:rPr>
                <w:rFonts w:eastAsia="Times New Roman" w:cs="Times New Roman"/>
                <w:iCs/>
                <w:sz w:val="24"/>
                <w:szCs w:val="24"/>
              </w:rPr>
              <w:t xml:space="preserve">November </w:t>
            </w:r>
            <w:r w:rsidR="00495B2B" w:rsidRPr="00495B2B">
              <w:rPr>
                <w:rFonts w:eastAsia="Times New Roman" w:cs="Times New Roman"/>
                <w:iCs/>
                <w:color w:val="E36C0A" w:themeColor="accent6" w:themeShade="BF"/>
                <w:sz w:val="24"/>
                <w:szCs w:val="24"/>
              </w:rPr>
              <w:t>2019</w:t>
            </w:r>
          </w:p>
        </w:tc>
      </w:tr>
      <w:tr w:rsidR="00D03D62" w:rsidRPr="00D03D62" w14:paraId="3A5A79AF" w14:textId="77777777" w:rsidTr="001472E7">
        <w:trPr>
          <w:trHeight w:val="481"/>
        </w:trPr>
        <w:tc>
          <w:tcPr>
            <w:tcW w:w="4261" w:type="dxa"/>
            <w:tcBorders>
              <w:top w:val="single" w:sz="4" w:space="0" w:color="auto"/>
              <w:left w:val="single" w:sz="4" w:space="0" w:color="auto"/>
              <w:bottom w:val="single" w:sz="4" w:space="0" w:color="auto"/>
              <w:right w:val="single" w:sz="4" w:space="0" w:color="auto"/>
            </w:tcBorders>
          </w:tcPr>
          <w:p w14:paraId="5B06DFA4"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Online admissions site open</w:t>
            </w:r>
          </w:p>
        </w:tc>
        <w:tc>
          <w:tcPr>
            <w:tcW w:w="4261" w:type="dxa"/>
            <w:tcBorders>
              <w:top w:val="single" w:sz="4" w:space="0" w:color="auto"/>
              <w:left w:val="single" w:sz="4" w:space="0" w:color="auto"/>
              <w:bottom w:val="single" w:sz="4" w:space="0" w:color="auto"/>
              <w:right w:val="single" w:sz="4" w:space="0" w:color="auto"/>
            </w:tcBorders>
          </w:tcPr>
          <w:p w14:paraId="31BE8D57" w14:textId="77777777" w:rsidR="00C54642" w:rsidRPr="00D03D62" w:rsidRDefault="00C54642" w:rsidP="00EA402C">
            <w:pPr>
              <w:spacing w:after="0" w:line="240" w:lineRule="auto"/>
              <w:rPr>
                <w:rFonts w:eastAsia="Times New Roman" w:cs="Times New Roman"/>
                <w:sz w:val="24"/>
                <w:szCs w:val="24"/>
              </w:rPr>
            </w:pPr>
            <w:r w:rsidRPr="00495B2B">
              <w:rPr>
                <w:rFonts w:eastAsia="Times New Roman" w:cs="Times New Roman"/>
                <w:color w:val="E36C0A" w:themeColor="accent6" w:themeShade="BF"/>
                <w:sz w:val="24"/>
                <w:szCs w:val="24"/>
              </w:rPr>
              <w:t>1</w:t>
            </w:r>
            <w:r w:rsidR="00495B2B" w:rsidRPr="00495B2B">
              <w:rPr>
                <w:rFonts w:eastAsia="Times New Roman" w:cs="Times New Roman"/>
                <w:color w:val="E36C0A" w:themeColor="accent6" w:themeShade="BF"/>
                <w:sz w:val="24"/>
                <w:szCs w:val="24"/>
              </w:rPr>
              <w:t>2</w:t>
            </w:r>
            <w:r w:rsidR="005F675A">
              <w:rPr>
                <w:rFonts w:eastAsia="Times New Roman" w:cs="Times New Roman"/>
                <w:sz w:val="24"/>
                <w:szCs w:val="24"/>
              </w:rPr>
              <w:t xml:space="preserve"> November </w:t>
            </w:r>
            <w:r w:rsidR="00495B2B" w:rsidRPr="00495B2B">
              <w:rPr>
                <w:rFonts w:eastAsia="Times New Roman" w:cs="Times New Roman"/>
                <w:iCs/>
                <w:color w:val="E36C0A" w:themeColor="accent6" w:themeShade="BF"/>
                <w:sz w:val="24"/>
                <w:szCs w:val="24"/>
              </w:rPr>
              <w:t>2019</w:t>
            </w:r>
            <w:r w:rsidR="005F675A">
              <w:rPr>
                <w:rFonts w:eastAsia="Times New Roman" w:cs="Times New Roman"/>
                <w:sz w:val="24"/>
                <w:szCs w:val="24"/>
              </w:rPr>
              <w:t xml:space="preserve"> – </w:t>
            </w:r>
            <w:r w:rsidR="005F675A" w:rsidRPr="00495B2B">
              <w:rPr>
                <w:rFonts w:eastAsia="Times New Roman" w:cs="Times New Roman"/>
                <w:color w:val="E36C0A" w:themeColor="accent6" w:themeShade="BF"/>
                <w:sz w:val="24"/>
                <w:szCs w:val="24"/>
              </w:rPr>
              <w:t>15 January 20</w:t>
            </w:r>
            <w:r w:rsidR="00495B2B" w:rsidRPr="00495B2B">
              <w:rPr>
                <w:rFonts w:eastAsia="Times New Roman" w:cs="Times New Roman"/>
                <w:color w:val="E36C0A" w:themeColor="accent6" w:themeShade="BF"/>
                <w:sz w:val="24"/>
                <w:szCs w:val="24"/>
              </w:rPr>
              <w:t>20</w:t>
            </w:r>
          </w:p>
          <w:p w14:paraId="7641189F" w14:textId="77777777" w:rsidR="00C54642" w:rsidRPr="00D03D62" w:rsidRDefault="00C54642" w:rsidP="00EA402C">
            <w:pPr>
              <w:spacing w:after="0" w:line="240" w:lineRule="auto"/>
              <w:rPr>
                <w:rFonts w:eastAsia="Times New Roman" w:cs="Times New Roman"/>
                <w:b/>
                <w:bCs/>
                <w:sz w:val="24"/>
                <w:szCs w:val="24"/>
              </w:rPr>
            </w:pPr>
          </w:p>
        </w:tc>
      </w:tr>
      <w:tr w:rsidR="00D03D62" w:rsidRPr="00D03D62" w14:paraId="06EFFE86" w14:textId="77777777" w:rsidTr="001472E7">
        <w:tc>
          <w:tcPr>
            <w:tcW w:w="4261" w:type="dxa"/>
            <w:tcBorders>
              <w:top w:val="single" w:sz="4" w:space="0" w:color="auto"/>
              <w:left w:val="single" w:sz="4" w:space="0" w:color="auto"/>
              <w:bottom w:val="single" w:sz="4" w:space="0" w:color="auto"/>
              <w:right w:val="single" w:sz="4" w:space="0" w:color="auto"/>
            </w:tcBorders>
          </w:tcPr>
          <w:p w14:paraId="3BFAF409"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 xml:space="preserve">National Closing date for receipt of applications  </w:t>
            </w:r>
          </w:p>
        </w:tc>
        <w:tc>
          <w:tcPr>
            <w:tcW w:w="4261" w:type="dxa"/>
            <w:tcBorders>
              <w:top w:val="single" w:sz="4" w:space="0" w:color="auto"/>
              <w:left w:val="single" w:sz="4" w:space="0" w:color="auto"/>
              <w:bottom w:val="single" w:sz="4" w:space="0" w:color="auto"/>
              <w:right w:val="single" w:sz="4" w:space="0" w:color="auto"/>
            </w:tcBorders>
          </w:tcPr>
          <w:p w14:paraId="2570BF5C" w14:textId="77777777" w:rsidR="00C54642" w:rsidRPr="00D03D62" w:rsidRDefault="00495B2B" w:rsidP="00EA402C">
            <w:pPr>
              <w:spacing w:after="0" w:line="240" w:lineRule="auto"/>
              <w:jc w:val="both"/>
              <w:rPr>
                <w:rFonts w:eastAsia="Times New Roman" w:cs="Times New Roman"/>
                <w:sz w:val="24"/>
                <w:szCs w:val="24"/>
              </w:rPr>
            </w:pPr>
            <w:r>
              <w:rPr>
                <w:rFonts w:eastAsia="Times New Roman" w:cs="Times New Roman"/>
                <w:sz w:val="24"/>
                <w:szCs w:val="24"/>
              </w:rPr>
              <w:t xml:space="preserve">15 January </w:t>
            </w:r>
            <w:r w:rsidRPr="00495B2B">
              <w:rPr>
                <w:rFonts w:eastAsia="Times New Roman" w:cs="Times New Roman"/>
                <w:color w:val="E36C0A" w:themeColor="accent6" w:themeShade="BF"/>
                <w:sz w:val="24"/>
                <w:szCs w:val="24"/>
              </w:rPr>
              <w:t>2020</w:t>
            </w:r>
          </w:p>
          <w:p w14:paraId="7169E7D6" w14:textId="77777777" w:rsidR="00C54642" w:rsidRPr="00D03D62" w:rsidRDefault="00C54642" w:rsidP="00EA402C">
            <w:pPr>
              <w:spacing w:after="0" w:line="240" w:lineRule="auto"/>
              <w:jc w:val="both"/>
              <w:rPr>
                <w:rFonts w:eastAsia="Times New Roman" w:cs="Times New Roman"/>
                <w:b/>
                <w:bCs/>
                <w:sz w:val="24"/>
                <w:szCs w:val="24"/>
              </w:rPr>
            </w:pPr>
          </w:p>
        </w:tc>
      </w:tr>
      <w:tr w:rsidR="00D03D62" w:rsidRPr="00D03D62" w14:paraId="0F32D097" w14:textId="77777777" w:rsidTr="001472E7">
        <w:tc>
          <w:tcPr>
            <w:tcW w:w="4261" w:type="dxa"/>
            <w:tcBorders>
              <w:top w:val="single" w:sz="4" w:space="0" w:color="auto"/>
              <w:left w:val="single" w:sz="4" w:space="0" w:color="auto"/>
              <w:bottom w:val="single" w:sz="4" w:space="0" w:color="auto"/>
              <w:right w:val="single" w:sz="4" w:space="0" w:color="auto"/>
            </w:tcBorders>
          </w:tcPr>
          <w:p w14:paraId="4003FEDF"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Late applications/Change of preference/Change of Address applications accepted for good reasons</w:t>
            </w:r>
          </w:p>
        </w:tc>
        <w:tc>
          <w:tcPr>
            <w:tcW w:w="4261" w:type="dxa"/>
            <w:tcBorders>
              <w:top w:val="single" w:sz="4" w:space="0" w:color="auto"/>
              <w:left w:val="single" w:sz="4" w:space="0" w:color="auto"/>
              <w:bottom w:val="single" w:sz="4" w:space="0" w:color="auto"/>
              <w:right w:val="single" w:sz="4" w:space="0" w:color="auto"/>
            </w:tcBorders>
          </w:tcPr>
          <w:p w14:paraId="74558095" w14:textId="55377625" w:rsidR="00C54642" w:rsidRPr="00D03D62" w:rsidRDefault="00495B2B" w:rsidP="00EA402C">
            <w:pPr>
              <w:spacing w:after="0" w:line="240" w:lineRule="auto"/>
              <w:jc w:val="both"/>
              <w:rPr>
                <w:rFonts w:eastAsia="Times New Roman" w:cs="Times New Roman"/>
                <w:b/>
                <w:bCs/>
                <w:sz w:val="24"/>
                <w:szCs w:val="24"/>
              </w:rPr>
            </w:pPr>
            <w:r>
              <w:rPr>
                <w:rFonts w:eastAsia="Times New Roman" w:cs="Times New Roman"/>
                <w:sz w:val="24"/>
                <w:szCs w:val="24"/>
              </w:rPr>
              <w:t xml:space="preserve">2 February </w:t>
            </w:r>
            <w:r w:rsidRPr="00495B2B">
              <w:rPr>
                <w:rFonts w:eastAsia="Times New Roman" w:cs="Times New Roman"/>
                <w:color w:val="E36C0A" w:themeColor="accent6" w:themeShade="BF"/>
                <w:sz w:val="24"/>
                <w:szCs w:val="24"/>
              </w:rPr>
              <w:t>2020</w:t>
            </w:r>
            <w:r>
              <w:rPr>
                <w:rFonts w:eastAsia="Times New Roman" w:cs="Times New Roman"/>
                <w:color w:val="E36C0A" w:themeColor="accent6" w:themeShade="BF"/>
                <w:sz w:val="24"/>
                <w:szCs w:val="24"/>
              </w:rPr>
              <w:t xml:space="preserve"> </w:t>
            </w:r>
          </w:p>
        </w:tc>
      </w:tr>
      <w:tr w:rsidR="00D03D62" w:rsidRPr="00D03D62" w14:paraId="1F7B8904" w14:textId="77777777" w:rsidTr="001472E7">
        <w:trPr>
          <w:trHeight w:val="1028"/>
        </w:trPr>
        <w:tc>
          <w:tcPr>
            <w:tcW w:w="4261" w:type="dxa"/>
            <w:tcBorders>
              <w:top w:val="single" w:sz="4" w:space="0" w:color="auto"/>
              <w:left w:val="single" w:sz="4" w:space="0" w:color="auto"/>
              <w:bottom w:val="single" w:sz="4" w:space="0" w:color="auto"/>
              <w:right w:val="single" w:sz="4" w:space="0" w:color="auto"/>
            </w:tcBorders>
          </w:tcPr>
          <w:p w14:paraId="2B78D918" w14:textId="77777777" w:rsidR="00C54642" w:rsidRPr="00D03D62" w:rsidRDefault="00C54642" w:rsidP="00C54642">
            <w:pPr>
              <w:keepNext/>
              <w:tabs>
                <w:tab w:val="left" w:pos="1560"/>
              </w:tabs>
              <w:spacing w:after="0" w:line="240" w:lineRule="auto"/>
              <w:jc w:val="both"/>
              <w:outlineLvl w:val="2"/>
              <w:rPr>
                <w:rFonts w:eastAsia="Times New Roman" w:cs="Times New Roman"/>
                <w:b/>
                <w:bCs/>
                <w:sz w:val="24"/>
                <w:szCs w:val="24"/>
              </w:rPr>
            </w:pPr>
            <w:r w:rsidRPr="00D03D62">
              <w:rPr>
                <w:rFonts w:eastAsia="Times New Roman" w:cs="Times New Roman"/>
                <w:sz w:val="24"/>
                <w:szCs w:val="24"/>
              </w:rPr>
              <w:t>Application details sent to own admissions authority schools in Reading and other Local Authorities.</w:t>
            </w:r>
          </w:p>
        </w:tc>
        <w:tc>
          <w:tcPr>
            <w:tcW w:w="4261" w:type="dxa"/>
            <w:tcBorders>
              <w:left w:val="single" w:sz="4" w:space="0" w:color="auto"/>
              <w:bottom w:val="single" w:sz="4" w:space="0" w:color="auto"/>
              <w:right w:val="single" w:sz="4" w:space="0" w:color="auto"/>
            </w:tcBorders>
          </w:tcPr>
          <w:p w14:paraId="562D35F3"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By 9 February </w:t>
            </w:r>
            <w:r w:rsidR="00495B2B" w:rsidRPr="00495B2B">
              <w:rPr>
                <w:rFonts w:eastAsia="Times New Roman" w:cs="Times New Roman"/>
                <w:color w:val="E36C0A" w:themeColor="accent6" w:themeShade="BF"/>
                <w:sz w:val="24"/>
                <w:szCs w:val="24"/>
              </w:rPr>
              <w:t>2020</w:t>
            </w:r>
          </w:p>
        </w:tc>
      </w:tr>
      <w:tr w:rsidR="00D03D62" w:rsidRPr="00D03D62" w14:paraId="3ED08FBB" w14:textId="77777777" w:rsidTr="00722836">
        <w:trPr>
          <w:trHeight w:val="696"/>
        </w:trPr>
        <w:tc>
          <w:tcPr>
            <w:tcW w:w="4261" w:type="dxa"/>
            <w:tcBorders>
              <w:top w:val="single" w:sz="4" w:space="0" w:color="auto"/>
              <w:left w:val="single" w:sz="4" w:space="0" w:color="auto"/>
              <w:bottom w:val="single" w:sz="4" w:space="0" w:color="auto"/>
              <w:right w:val="single" w:sz="4" w:space="0" w:color="auto"/>
            </w:tcBorders>
          </w:tcPr>
          <w:p w14:paraId="61441AD8" w14:textId="77777777" w:rsidR="00C54642" w:rsidRPr="00D03D62" w:rsidRDefault="00C54642" w:rsidP="00EA402C">
            <w:pPr>
              <w:keepNext/>
              <w:tabs>
                <w:tab w:val="left" w:pos="1560"/>
              </w:tabs>
              <w:spacing w:after="0" w:line="240" w:lineRule="auto"/>
              <w:jc w:val="both"/>
              <w:outlineLvl w:val="2"/>
              <w:rPr>
                <w:rFonts w:eastAsia="Times New Roman" w:cs="Times New Roman"/>
                <w:sz w:val="24"/>
                <w:szCs w:val="24"/>
              </w:rPr>
            </w:pPr>
            <w:r w:rsidRPr="00D03D62">
              <w:rPr>
                <w:rFonts w:eastAsia="Times New Roman" w:cs="Times New Roman"/>
                <w:sz w:val="24"/>
                <w:szCs w:val="24"/>
              </w:rPr>
              <w:t xml:space="preserve">Deadline to publish appeal timetable on School website   </w:t>
            </w:r>
          </w:p>
        </w:tc>
        <w:tc>
          <w:tcPr>
            <w:tcW w:w="4261" w:type="dxa"/>
            <w:tcBorders>
              <w:left w:val="single" w:sz="4" w:space="0" w:color="auto"/>
              <w:bottom w:val="single" w:sz="4" w:space="0" w:color="auto"/>
              <w:right w:val="single" w:sz="4" w:space="0" w:color="auto"/>
            </w:tcBorders>
          </w:tcPr>
          <w:p w14:paraId="0CC6B9BF"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28 February </w:t>
            </w:r>
            <w:r w:rsidR="00495B2B" w:rsidRPr="00495B2B">
              <w:rPr>
                <w:rFonts w:eastAsia="Times New Roman" w:cs="Times New Roman"/>
                <w:color w:val="E36C0A" w:themeColor="accent6" w:themeShade="BF"/>
                <w:sz w:val="24"/>
                <w:szCs w:val="24"/>
              </w:rPr>
              <w:t>2020</w:t>
            </w:r>
          </w:p>
        </w:tc>
      </w:tr>
      <w:tr w:rsidR="00D03D62" w:rsidRPr="00D03D62" w14:paraId="2BD87035" w14:textId="77777777" w:rsidTr="001472E7">
        <w:trPr>
          <w:trHeight w:val="1027"/>
        </w:trPr>
        <w:tc>
          <w:tcPr>
            <w:tcW w:w="4261" w:type="dxa"/>
            <w:tcBorders>
              <w:top w:val="single" w:sz="4" w:space="0" w:color="auto"/>
              <w:left w:val="single" w:sz="4" w:space="0" w:color="auto"/>
              <w:bottom w:val="single" w:sz="4" w:space="0" w:color="auto"/>
              <w:right w:val="single" w:sz="4" w:space="0" w:color="auto"/>
            </w:tcBorders>
          </w:tcPr>
          <w:p w14:paraId="6226CD60" w14:textId="77777777" w:rsidR="00C54642" w:rsidRPr="00D03D62" w:rsidRDefault="00C54642" w:rsidP="00722836">
            <w:pPr>
              <w:spacing w:after="0" w:line="240" w:lineRule="auto"/>
              <w:rPr>
                <w:rFonts w:eastAsia="Times New Roman" w:cs="Times New Roman"/>
                <w:sz w:val="24"/>
                <w:szCs w:val="24"/>
              </w:rPr>
            </w:pPr>
            <w:r w:rsidRPr="00D03D62">
              <w:rPr>
                <w:rFonts w:eastAsia="Times New Roman" w:cs="Times New Roman"/>
                <w:sz w:val="24"/>
                <w:szCs w:val="24"/>
              </w:rPr>
              <w:t xml:space="preserve">Own Admissions Authority Junior schools to provide </w:t>
            </w:r>
            <w:r w:rsidR="00722836">
              <w:rPr>
                <w:rFonts w:eastAsia="Times New Roman" w:cs="Times New Roman"/>
                <w:sz w:val="24"/>
                <w:szCs w:val="24"/>
              </w:rPr>
              <w:t>RBC</w:t>
            </w:r>
            <w:r w:rsidRPr="00D03D62">
              <w:rPr>
                <w:rFonts w:eastAsia="Times New Roman" w:cs="Times New Roman"/>
                <w:sz w:val="24"/>
                <w:szCs w:val="24"/>
              </w:rPr>
              <w:t xml:space="preserve"> Admissions Team with a list of children ranked according to the schools over-subscription criteria.</w:t>
            </w:r>
          </w:p>
        </w:tc>
        <w:tc>
          <w:tcPr>
            <w:tcW w:w="4261" w:type="dxa"/>
            <w:tcBorders>
              <w:top w:val="single" w:sz="4" w:space="0" w:color="auto"/>
              <w:left w:val="single" w:sz="4" w:space="0" w:color="auto"/>
              <w:bottom w:val="single" w:sz="4" w:space="0" w:color="auto"/>
              <w:right w:val="single" w:sz="4" w:space="0" w:color="auto"/>
            </w:tcBorders>
          </w:tcPr>
          <w:p w14:paraId="05A1D0EB"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By 9 March </w:t>
            </w:r>
            <w:r w:rsidR="00495B2B" w:rsidRPr="00495B2B">
              <w:rPr>
                <w:rFonts w:eastAsia="Times New Roman" w:cs="Times New Roman"/>
                <w:color w:val="E36C0A" w:themeColor="accent6" w:themeShade="BF"/>
                <w:sz w:val="24"/>
                <w:szCs w:val="24"/>
              </w:rPr>
              <w:t>2020</w:t>
            </w:r>
          </w:p>
        </w:tc>
      </w:tr>
      <w:tr w:rsidR="00D03D62" w:rsidRPr="00D03D62" w14:paraId="69E7AD0B" w14:textId="77777777" w:rsidTr="001472E7">
        <w:trPr>
          <w:trHeight w:val="1027"/>
        </w:trPr>
        <w:tc>
          <w:tcPr>
            <w:tcW w:w="4261" w:type="dxa"/>
            <w:tcBorders>
              <w:top w:val="single" w:sz="4" w:space="0" w:color="auto"/>
              <w:left w:val="single" w:sz="4" w:space="0" w:color="auto"/>
              <w:bottom w:val="single" w:sz="4" w:space="0" w:color="auto"/>
              <w:right w:val="single" w:sz="4" w:space="0" w:color="auto"/>
            </w:tcBorders>
          </w:tcPr>
          <w:p w14:paraId="29557ADF"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 xml:space="preserve">Reading Borough Council to inform other Local Authorities of offers that can be made in Reading Junior Schools to their residents. </w:t>
            </w:r>
          </w:p>
        </w:tc>
        <w:tc>
          <w:tcPr>
            <w:tcW w:w="4261" w:type="dxa"/>
            <w:tcBorders>
              <w:top w:val="single" w:sz="4" w:space="0" w:color="auto"/>
              <w:left w:val="single" w:sz="4" w:space="0" w:color="auto"/>
              <w:bottom w:val="single" w:sz="4" w:space="0" w:color="auto"/>
              <w:right w:val="single" w:sz="4" w:space="0" w:color="auto"/>
            </w:tcBorders>
          </w:tcPr>
          <w:p w14:paraId="4F5779C7" w14:textId="77777777" w:rsidR="00C54642" w:rsidRPr="00D03D62" w:rsidRDefault="00C54642" w:rsidP="00EA402C">
            <w:pPr>
              <w:spacing w:after="0" w:line="240" w:lineRule="auto"/>
              <w:jc w:val="both"/>
              <w:rPr>
                <w:rFonts w:eastAsia="Times New Roman" w:cs="Times New Roman"/>
                <w:sz w:val="24"/>
                <w:szCs w:val="24"/>
              </w:rPr>
            </w:pPr>
            <w:r w:rsidRPr="00D03D62">
              <w:rPr>
                <w:rFonts w:eastAsia="Times New Roman" w:cs="Times New Roman"/>
                <w:sz w:val="24"/>
                <w:szCs w:val="24"/>
              </w:rPr>
              <w:t>From 2</w:t>
            </w:r>
            <w:r w:rsidR="005F675A">
              <w:rPr>
                <w:rFonts w:eastAsia="Times New Roman" w:cs="Times New Roman"/>
                <w:sz w:val="24"/>
                <w:szCs w:val="24"/>
              </w:rPr>
              <w:t xml:space="preserve">3 March </w:t>
            </w:r>
            <w:r w:rsidR="00495B2B" w:rsidRPr="00495B2B">
              <w:rPr>
                <w:rFonts w:eastAsia="Times New Roman" w:cs="Times New Roman"/>
                <w:color w:val="E36C0A" w:themeColor="accent6" w:themeShade="BF"/>
                <w:sz w:val="24"/>
                <w:szCs w:val="24"/>
              </w:rPr>
              <w:t>2020</w:t>
            </w:r>
          </w:p>
        </w:tc>
      </w:tr>
      <w:tr w:rsidR="00D03D62" w:rsidRPr="00D03D62" w14:paraId="4B694D20" w14:textId="77777777" w:rsidTr="00722836">
        <w:trPr>
          <w:trHeight w:val="447"/>
        </w:trPr>
        <w:tc>
          <w:tcPr>
            <w:tcW w:w="4261" w:type="dxa"/>
            <w:tcBorders>
              <w:top w:val="single" w:sz="4" w:space="0" w:color="auto"/>
              <w:left w:val="single" w:sz="4" w:space="0" w:color="auto"/>
              <w:bottom w:val="single" w:sz="4" w:space="0" w:color="auto"/>
              <w:right w:val="single" w:sz="4" w:space="0" w:color="auto"/>
            </w:tcBorders>
          </w:tcPr>
          <w:p w14:paraId="77E67275"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Final Co-Ordination.</w:t>
            </w:r>
          </w:p>
          <w:p w14:paraId="5EC1EF2F" w14:textId="77777777" w:rsidR="00C54642" w:rsidRPr="00D03D62" w:rsidRDefault="00C54642" w:rsidP="00EA402C">
            <w:pPr>
              <w:spacing w:after="0" w:line="240" w:lineRule="auto"/>
              <w:rPr>
                <w:rFonts w:eastAsia="Times New Roman" w:cs="Times New Roman"/>
                <w:sz w:val="24"/>
                <w:szCs w:val="24"/>
              </w:rPr>
            </w:pPr>
          </w:p>
        </w:tc>
        <w:tc>
          <w:tcPr>
            <w:tcW w:w="4261" w:type="dxa"/>
            <w:tcBorders>
              <w:top w:val="single" w:sz="4" w:space="0" w:color="auto"/>
              <w:left w:val="single" w:sz="4" w:space="0" w:color="auto"/>
              <w:bottom w:val="single" w:sz="4" w:space="0" w:color="auto"/>
              <w:right w:val="single" w:sz="4" w:space="0" w:color="auto"/>
            </w:tcBorders>
          </w:tcPr>
          <w:p w14:paraId="5101C181"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By 4 April </w:t>
            </w:r>
            <w:r w:rsidR="00495B2B" w:rsidRPr="00495B2B">
              <w:rPr>
                <w:rFonts w:eastAsia="Times New Roman" w:cs="Times New Roman"/>
                <w:color w:val="E36C0A" w:themeColor="accent6" w:themeShade="BF"/>
                <w:sz w:val="24"/>
                <w:szCs w:val="24"/>
              </w:rPr>
              <w:t>2020</w:t>
            </w:r>
          </w:p>
        </w:tc>
      </w:tr>
      <w:tr w:rsidR="00D03D62" w:rsidRPr="00D03D62" w14:paraId="266649F8" w14:textId="77777777" w:rsidTr="001472E7">
        <w:tc>
          <w:tcPr>
            <w:tcW w:w="4261" w:type="dxa"/>
            <w:tcBorders>
              <w:top w:val="single" w:sz="4" w:space="0" w:color="auto"/>
              <w:left w:val="single" w:sz="4" w:space="0" w:color="auto"/>
              <w:bottom w:val="single" w:sz="4" w:space="0" w:color="auto"/>
              <w:right w:val="single" w:sz="4" w:space="0" w:color="auto"/>
            </w:tcBorders>
          </w:tcPr>
          <w:p w14:paraId="21C0A79C"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Reading Junior Schools sent list of children to be offered a place.</w:t>
            </w:r>
          </w:p>
        </w:tc>
        <w:tc>
          <w:tcPr>
            <w:tcW w:w="4261" w:type="dxa"/>
            <w:tcBorders>
              <w:top w:val="single" w:sz="4" w:space="0" w:color="auto"/>
              <w:left w:val="single" w:sz="4" w:space="0" w:color="auto"/>
              <w:bottom w:val="single" w:sz="4" w:space="0" w:color="auto"/>
              <w:right w:val="single" w:sz="4" w:space="0" w:color="auto"/>
            </w:tcBorders>
          </w:tcPr>
          <w:p w14:paraId="76EABD1F" w14:textId="77777777" w:rsidR="00C54642" w:rsidRPr="00D03D62" w:rsidRDefault="005F675A" w:rsidP="00495B2B">
            <w:pPr>
              <w:spacing w:after="0" w:line="240" w:lineRule="auto"/>
              <w:jc w:val="both"/>
              <w:rPr>
                <w:rFonts w:eastAsia="Times New Roman" w:cs="Times New Roman"/>
                <w:sz w:val="24"/>
                <w:szCs w:val="24"/>
              </w:rPr>
            </w:pPr>
            <w:r>
              <w:rPr>
                <w:rFonts w:eastAsia="Times New Roman" w:cs="Times New Roman"/>
                <w:sz w:val="24"/>
                <w:szCs w:val="24"/>
              </w:rPr>
              <w:t xml:space="preserve">By </w:t>
            </w:r>
            <w:r w:rsidRPr="00495B2B">
              <w:rPr>
                <w:rFonts w:eastAsia="Times New Roman" w:cs="Times New Roman"/>
                <w:color w:val="E36C0A" w:themeColor="accent6" w:themeShade="BF"/>
                <w:sz w:val="24"/>
                <w:szCs w:val="24"/>
              </w:rPr>
              <w:t>1</w:t>
            </w:r>
            <w:r w:rsidR="00495B2B" w:rsidRPr="00495B2B">
              <w:rPr>
                <w:rFonts w:eastAsia="Times New Roman" w:cs="Times New Roman"/>
                <w:color w:val="E36C0A" w:themeColor="accent6" w:themeShade="BF"/>
                <w:sz w:val="24"/>
                <w:szCs w:val="24"/>
              </w:rPr>
              <w:t>3</w:t>
            </w:r>
            <w:r>
              <w:rPr>
                <w:rFonts w:eastAsia="Times New Roman" w:cs="Times New Roman"/>
                <w:sz w:val="24"/>
                <w:szCs w:val="24"/>
              </w:rPr>
              <w:t xml:space="preserve"> April </w:t>
            </w:r>
            <w:r w:rsidR="00495B2B" w:rsidRPr="00495B2B">
              <w:rPr>
                <w:rFonts w:eastAsia="Times New Roman" w:cs="Times New Roman"/>
                <w:color w:val="E36C0A" w:themeColor="accent6" w:themeShade="BF"/>
                <w:sz w:val="24"/>
                <w:szCs w:val="24"/>
              </w:rPr>
              <w:t>2020</w:t>
            </w:r>
          </w:p>
        </w:tc>
      </w:tr>
      <w:tr w:rsidR="00D03D62" w:rsidRPr="00D03D62" w14:paraId="6BF259A6" w14:textId="77777777" w:rsidTr="001472E7">
        <w:tc>
          <w:tcPr>
            <w:tcW w:w="4261" w:type="dxa"/>
            <w:tcBorders>
              <w:top w:val="single" w:sz="4" w:space="0" w:color="auto"/>
              <w:left w:val="single" w:sz="4" w:space="0" w:color="auto"/>
              <w:bottom w:val="single" w:sz="4" w:space="0" w:color="auto"/>
              <w:right w:val="single" w:sz="4" w:space="0" w:color="auto"/>
            </w:tcBorders>
          </w:tcPr>
          <w:p w14:paraId="3D3084BD"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Offer Day - Offer letters posted to Reading residents.</w:t>
            </w:r>
          </w:p>
        </w:tc>
        <w:tc>
          <w:tcPr>
            <w:tcW w:w="4261" w:type="dxa"/>
            <w:tcBorders>
              <w:top w:val="single" w:sz="4" w:space="0" w:color="auto"/>
              <w:left w:val="single" w:sz="4" w:space="0" w:color="auto"/>
              <w:bottom w:val="single" w:sz="4" w:space="0" w:color="auto"/>
              <w:right w:val="single" w:sz="4" w:space="0" w:color="auto"/>
            </w:tcBorders>
          </w:tcPr>
          <w:p w14:paraId="096111BE"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16 April </w:t>
            </w:r>
            <w:r w:rsidR="00495B2B" w:rsidRPr="00495B2B">
              <w:rPr>
                <w:rFonts w:eastAsia="Times New Roman" w:cs="Times New Roman"/>
                <w:color w:val="E36C0A" w:themeColor="accent6" w:themeShade="BF"/>
                <w:sz w:val="24"/>
                <w:szCs w:val="24"/>
              </w:rPr>
              <w:t>2020</w:t>
            </w:r>
          </w:p>
        </w:tc>
      </w:tr>
      <w:tr w:rsidR="00D03D62" w:rsidRPr="00D03D62" w14:paraId="12ED9B82" w14:textId="77777777" w:rsidTr="001472E7">
        <w:tc>
          <w:tcPr>
            <w:tcW w:w="4261" w:type="dxa"/>
            <w:tcBorders>
              <w:top w:val="single" w:sz="4" w:space="0" w:color="auto"/>
              <w:left w:val="single" w:sz="4" w:space="0" w:color="auto"/>
              <w:bottom w:val="single" w:sz="4" w:space="0" w:color="auto"/>
              <w:right w:val="single" w:sz="4" w:space="0" w:color="auto"/>
            </w:tcBorders>
          </w:tcPr>
          <w:p w14:paraId="4B6614EA"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Online applicants can view outcome of application.</w:t>
            </w:r>
          </w:p>
        </w:tc>
        <w:tc>
          <w:tcPr>
            <w:tcW w:w="4261" w:type="dxa"/>
            <w:tcBorders>
              <w:top w:val="single" w:sz="4" w:space="0" w:color="auto"/>
              <w:left w:val="single" w:sz="4" w:space="0" w:color="auto"/>
              <w:bottom w:val="single" w:sz="4" w:space="0" w:color="auto"/>
              <w:right w:val="single" w:sz="4" w:space="0" w:color="auto"/>
            </w:tcBorders>
          </w:tcPr>
          <w:p w14:paraId="263D2628" w14:textId="77777777" w:rsidR="00C54642" w:rsidRPr="00D03D62" w:rsidRDefault="005F675A" w:rsidP="00EA402C">
            <w:pPr>
              <w:spacing w:after="0" w:line="240" w:lineRule="auto"/>
              <w:rPr>
                <w:rFonts w:eastAsia="Times New Roman" w:cs="Times New Roman"/>
                <w:sz w:val="24"/>
                <w:szCs w:val="24"/>
              </w:rPr>
            </w:pPr>
            <w:r>
              <w:rPr>
                <w:rFonts w:eastAsia="Times New Roman" w:cs="Times New Roman"/>
                <w:sz w:val="24"/>
                <w:szCs w:val="24"/>
              </w:rPr>
              <w:t xml:space="preserve">16 April </w:t>
            </w:r>
            <w:r w:rsidR="00495B2B" w:rsidRPr="00495B2B">
              <w:rPr>
                <w:rFonts w:eastAsia="Times New Roman" w:cs="Times New Roman"/>
                <w:color w:val="E36C0A" w:themeColor="accent6" w:themeShade="BF"/>
                <w:sz w:val="24"/>
                <w:szCs w:val="24"/>
              </w:rPr>
              <w:t>2020</w:t>
            </w:r>
          </w:p>
        </w:tc>
      </w:tr>
      <w:tr w:rsidR="00D03D62" w:rsidRPr="00D03D62" w14:paraId="14DF460F" w14:textId="77777777" w:rsidTr="001472E7">
        <w:tc>
          <w:tcPr>
            <w:tcW w:w="4261" w:type="dxa"/>
            <w:tcBorders>
              <w:top w:val="single" w:sz="4" w:space="0" w:color="auto"/>
              <w:left w:val="single" w:sz="4" w:space="0" w:color="auto"/>
              <w:bottom w:val="single" w:sz="4" w:space="0" w:color="auto"/>
              <w:right w:val="single" w:sz="4" w:space="0" w:color="auto"/>
            </w:tcBorders>
          </w:tcPr>
          <w:p w14:paraId="40738EF0"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Deadline for parents to accept.</w:t>
            </w:r>
          </w:p>
        </w:tc>
        <w:tc>
          <w:tcPr>
            <w:tcW w:w="4261" w:type="dxa"/>
            <w:tcBorders>
              <w:top w:val="single" w:sz="4" w:space="0" w:color="auto"/>
              <w:left w:val="single" w:sz="4" w:space="0" w:color="auto"/>
              <w:bottom w:val="single" w:sz="4" w:space="0" w:color="auto"/>
              <w:right w:val="single" w:sz="4" w:space="0" w:color="auto"/>
            </w:tcBorders>
          </w:tcPr>
          <w:p w14:paraId="2C3F5652"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30 April </w:t>
            </w:r>
            <w:r w:rsidR="00495B2B" w:rsidRPr="00495B2B">
              <w:rPr>
                <w:rFonts w:eastAsia="Times New Roman" w:cs="Times New Roman"/>
                <w:color w:val="E36C0A" w:themeColor="accent6" w:themeShade="BF"/>
                <w:sz w:val="24"/>
                <w:szCs w:val="24"/>
              </w:rPr>
              <w:t>2020</w:t>
            </w:r>
          </w:p>
        </w:tc>
      </w:tr>
      <w:tr w:rsidR="00D03D62" w:rsidRPr="00D03D62" w14:paraId="08CFA121" w14:textId="77777777" w:rsidTr="001472E7">
        <w:tc>
          <w:tcPr>
            <w:tcW w:w="4261" w:type="dxa"/>
            <w:tcBorders>
              <w:top w:val="single" w:sz="4" w:space="0" w:color="auto"/>
              <w:left w:val="single" w:sz="4" w:space="0" w:color="auto"/>
              <w:bottom w:val="single" w:sz="4" w:space="0" w:color="auto"/>
              <w:right w:val="single" w:sz="4" w:space="0" w:color="auto"/>
            </w:tcBorders>
          </w:tcPr>
          <w:p w14:paraId="548F5EC0"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Closing date for receipt of appeals</w:t>
            </w:r>
          </w:p>
        </w:tc>
        <w:tc>
          <w:tcPr>
            <w:tcW w:w="4261" w:type="dxa"/>
            <w:tcBorders>
              <w:top w:val="single" w:sz="4" w:space="0" w:color="auto"/>
              <w:left w:val="single" w:sz="4" w:space="0" w:color="auto"/>
              <w:bottom w:val="single" w:sz="4" w:space="0" w:color="auto"/>
              <w:right w:val="single" w:sz="4" w:space="0" w:color="auto"/>
            </w:tcBorders>
          </w:tcPr>
          <w:p w14:paraId="1B32D986" w14:textId="77777777" w:rsidR="00C54642" w:rsidRPr="00D03D62" w:rsidRDefault="00C54642" w:rsidP="00EA402C">
            <w:pPr>
              <w:spacing w:after="0" w:line="240" w:lineRule="auto"/>
              <w:jc w:val="both"/>
              <w:rPr>
                <w:rFonts w:eastAsia="Times New Roman" w:cs="Times New Roman"/>
                <w:sz w:val="24"/>
                <w:szCs w:val="24"/>
              </w:rPr>
            </w:pPr>
            <w:r w:rsidRPr="00D03D62">
              <w:rPr>
                <w:rFonts w:eastAsia="Times New Roman" w:cs="Times New Roman"/>
                <w:sz w:val="24"/>
                <w:szCs w:val="24"/>
              </w:rPr>
              <w:t>15</w:t>
            </w:r>
            <w:r w:rsidRPr="00D03D62">
              <w:rPr>
                <w:rFonts w:eastAsia="Times New Roman" w:cs="Times New Roman"/>
                <w:sz w:val="24"/>
                <w:szCs w:val="24"/>
                <w:vertAlign w:val="superscript"/>
              </w:rPr>
              <w:t xml:space="preserve"> </w:t>
            </w:r>
            <w:r w:rsidR="005F675A">
              <w:rPr>
                <w:rFonts w:eastAsia="Times New Roman" w:cs="Times New Roman"/>
                <w:sz w:val="24"/>
                <w:szCs w:val="24"/>
              </w:rPr>
              <w:t xml:space="preserve">May </w:t>
            </w:r>
            <w:r w:rsidR="00495B2B" w:rsidRPr="00495B2B">
              <w:rPr>
                <w:rFonts w:eastAsia="Times New Roman" w:cs="Times New Roman"/>
                <w:color w:val="E36C0A" w:themeColor="accent6" w:themeShade="BF"/>
                <w:sz w:val="24"/>
                <w:szCs w:val="24"/>
              </w:rPr>
              <w:t>2020</w:t>
            </w:r>
          </w:p>
        </w:tc>
      </w:tr>
      <w:tr w:rsidR="00D03D62" w:rsidRPr="00D03D62" w14:paraId="4BC72821" w14:textId="77777777" w:rsidTr="001472E7">
        <w:tc>
          <w:tcPr>
            <w:tcW w:w="4261" w:type="dxa"/>
            <w:tcBorders>
              <w:top w:val="single" w:sz="4" w:space="0" w:color="auto"/>
              <w:left w:val="single" w:sz="4" w:space="0" w:color="auto"/>
              <w:bottom w:val="single" w:sz="4" w:space="0" w:color="auto"/>
              <w:right w:val="single" w:sz="4" w:space="0" w:color="auto"/>
            </w:tcBorders>
          </w:tcPr>
          <w:p w14:paraId="2065325A" w14:textId="77777777" w:rsidR="00C54642" w:rsidRPr="00D03D62" w:rsidRDefault="00C54642" w:rsidP="00EA402C">
            <w:pPr>
              <w:spacing w:after="0" w:line="240" w:lineRule="auto"/>
              <w:rPr>
                <w:rFonts w:eastAsia="Times New Roman" w:cs="Times New Roman"/>
                <w:sz w:val="24"/>
                <w:szCs w:val="24"/>
              </w:rPr>
            </w:pPr>
            <w:r w:rsidRPr="00D03D62">
              <w:rPr>
                <w:rFonts w:eastAsia="Times New Roman" w:cs="Times New Roman"/>
                <w:sz w:val="24"/>
                <w:szCs w:val="24"/>
              </w:rPr>
              <w:t>Late applications for over-subscribed schools added to the waiting lists/change of preferences processed.</w:t>
            </w:r>
          </w:p>
        </w:tc>
        <w:tc>
          <w:tcPr>
            <w:tcW w:w="4261" w:type="dxa"/>
            <w:tcBorders>
              <w:top w:val="single" w:sz="4" w:space="0" w:color="auto"/>
              <w:left w:val="single" w:sz="4" w:space="0" w:color="auto"/>
              <w:bottom w:val="single" w:sz="4" w:space="0" w:color="auto"/>
              <w:right w:val="single" w:sz="4" w:space="0" w:color="auto"/>
            </w:tcBorders>
          </w:tcPr>
          <w:p w14:paraId="6549657C" w14:textId="77777777" w:rsidR="00C54642" w:rsidRPr="00D03D62" w:rsidRDefault="005F675A" w:rsidP="00EA402C">
            <w:pPr>
              <w:spacing w:after="0" w:line="240" w:lineRule="auto"/>
              <w:jc w:val="both"/>
              <w:rPr>
                <w:rFonts w:eastAsia="Times New Roman" w:cs="Times New Roman"/>
                <w:sz w:val="24"/>
                <w:szCs w:val="24"/>
              </w:rPr>
            </w:pPr>
            <w:r>
              <w:rPr>
                <w:rFonts w:eastAsia="Times New Roman" w:cs="Times New Roman"/>
                <w:sz w:val="24"/>
                <w:szCs w:val="24"/>
              </w:rPr>
              <w:t xml:space="preserve">From 1 May </w:t>
            </w:r>
            <w:r w:rsidR="00495B2B" w:rsidRPr="00495B2B">
              <w:rPr>
                <w:rFonts w:eastAsia="Times New Roman" w:cs="Times New Roman"/>
                <w:color w:val="E36C0A" w:themeColor="accent6" w:themeShade="BF"/>
                <w:sz w:val="24"/>
                <w:szCs w:val="24"/>
              </w:rPr>
              <w:t>2020</w:t>
            </w:r>
          </w:p>
        </w:tc>
      </w:tr>
      <w:tr w:rsidR="00D03D62" w:rsidRPr="00D03D62" w14:paraId="38DDA957" w14:textId="77777777" w:rsidTr="001472E7">
        <w:tc>
          <w:tcPr>
            <w:tcW w:w="4261" w:type="dxa"/>
            <w:tcBorders>
              <w:top w:val="single" w:sz="4" w:space="0" w:color="auto"/>
              <w:left w:val="single" w:sz="4" w:space="0" w:color="auto"/>
              <w:bottom w:val="single" w:sz="4" w:space="0" w:color="auto"/>
              <w:right w:val="single" w:sz="4" w:space="0" w:color="auto"/>
            </w:tcBorders>
          </w:tcPr>
          <w:p w14:paraId="325B4AE9" w14:textId="77777777" w:rsidR="000F0BBA" w:rsidRPr="00D03D62" w:rsidRDefault="000F0BBA" w:rsidP="000F0BBA">
            <w:pPr>
              <w:rPr>
                <w:sz w:val="24"/>
                <w:szCs w:val="24"/>
              </w:rPr>
            </w:pPr>
            <w:r w:rsidRPr="00D03D62">
              <w:rPr>
                <w:sz w:val="24"/>
                <w:szCs w:val="24"/>
              </w:rPr>
              <w:t>Co-ordination ends</w:t>
            </w:r>
          </w:p>
        </w:tc>
        <w:tc>
          <w:tcPr>
            <w:tcW w:w="4261" w:type="dxa"/>
            <w:tcBorders>
              <w:top w:val="single" w:sz="4" w:space="0" w:color="auto"/>
              <w:left w:val="single" w:sz="4" w:space="0" w:color="auto"/>
              <w:bottom w:val="single" w:sz="4" w:space="0" w:color="auto"/>
              <w:right w:val="single" w:sz="4" w:space="0" w:color="auto"/>
            </w:tcBorders>
          </w:tcPr>
          <w:p w14:paraId="7355AD13" w14:textId="77777777" w:rsidR="000F0BBA" w:rsidRPr="00D03D62" w:rsidRDefault="005F675A" w:rsidP="001472E7">
            <w:pPr>
              <w:rPr>
                <w:sz w:val="24"/>
                <w:szCs w:val="24"/>
              </w:rPr>
            </w:pPr>
            <w:r>
              <w:rPr>
                <w:sz w:val="24"/>
                <w:szCs w:val="24"/>
              </w:rPr>
              <w:t xml:space="preserve">31st August </w:t>
            </w:r>
            <w:r w:rsidR="00495B2B" w:rsidRPr="00495B2B">
              <w:rPr>
                <w:rFonts w:eastAsia="Times New Roman" w:cs="Times New Roman"/>
                <w:color w:val="E36C0A" w:themeColor="accent6" w:themeShade="BF"/>
                <w:sz w:val="24"/>
                <w:szCs w:val="24"/>
              </w:rPr>
              <w:t>2020</w:t>
            </w:r>
          </w:p>
        </w:tc>
      </w:tr>
    </w:tbl>
    <w:p w14:paraId="2AB636C3" w14:textId="77777777" w:rsidR="00EA402C" w:rsidRPr="00722836" w:rsidRDefault="00EA402C" w:rsidP="00722836">
      <w:pPr>
        <w:tabs>
          <w:tab w:val="left" w:pos="5025"/>
        </w:tabs>
        <w:rPr>
          <w:rFonts w:eastAsia="Times New Roman" w:cs="Times New Roman"/>
          <w:sz w:val="24"/>
          <w:szCs w:val="24"/>
        </w:rPr>
      </w:pPr>
    </w:p>
    <w:sectPr w:rsidR="00EA402C" w:rsidRPr="007228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2EF9" w14:textId="77777777" w:rsidR="003D5273" w:rsidRDefault="003D5273" w:rsidP="00EE34F9">
      <w:pPr>
        <w:spacing w:after="0" w:line="240" w:lineRule="auto"/>
      </w:pPr>
      <w:r>
        <w:separator/>
      </w:r>
    </w:p>
  </w:endnote>
  <w:endnote w:type="continuationSeparator" w:id="0">
    <w:p w14:paraId="637E4FCB" w14:textId="77777777" w:rsidR="003D5273" w:rsidRDefault="003D5273" w:rsidP="00EE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7B74" w14:textId="77FC96E0" w:rsidR="00495B2B" w:rsidRDefault="00495B2B">
    <w:pPr>
      <w:pStyle w:val="Footer"/>
    </w:pPr>
  </w:p>
  <w:p w14:paraId="30351460" w14:textId="40B88246" w:rsidR="008E3DC1" w:rsidRDefault="003D5273">
    <w:pPr>
      <w:pStyle w:val="Footer"/>
    </w:pPr>
    <w:r>
      <w:fldChar w:fldCharType="begin"/>
    </w:r>
    <w:r>
      <w:instrText xml:space="preserve"> DOCPROPERTY ClassificationMarking \* MERGEFORMAT </w:instrText>
    </w:r>
    <w:r>
      <w:fldChar w:fldCharType="separate"/>
    </w:r>
    <w:r w:rsidR="003B7E67">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21984"/>
      <w:docPartObj>
        <w:docPartGallery w:val="Page Numbers (Bottom of Page)"/>
        <w:docPartUnique/>
      </w:docPartObj>
    </w:sdtPr>
    <w:sdtEndPr>
      <w:rPr>
        <w:noProof/>
      </w:rPr>
    </w:sdtEndPr>
    <w:sdtContent>
      <w:p w14:paraId="37CD7D37" w14:textId="77777777" w:rsidR="00495B2B" w:rsidRDefault="00495B2B">
        <w:pPr>
          <w:pStyle w:val="Footer"/>
          <w:jc w:val="center"/>
        </w:pPr>
        <w:r>
          <w:fldChar w:fldCharType="begin"/>
        </w:r>
        <w:r>
          <w:instrText xml:space="preserve"> PAGE   \* MERGEFORMAT </w:instrText>
        </w:r>
        <w:r>
          <w:fldChar w:fldCharType="separate"/>
        </w:r>
        <w:r w:rsidR="003B7E67">
          <w:rPr>
            <w:noProof/>
          </w:rPr>
          <w:t>1</w:t>
        </w:r>
        <w:r>
          <w:rPr>
            <w:noProof/>
          </w:rPr>
          <w:fldChar w:fldCharType="end"/>
        </w:r>
      </w:p>
    </w:sdtContent>
  </w:sdt>
  <w:p w14:paraId="614985EA" w14:textId="6E04C9B2" w:rsidR="00495B2B" w:rsidRDefault="00495B2B">
    <w:pPr>
      <w:pStyle w:val="Footer"/>
    </w:pPr>
  </w:p>
  <w:p w14:paraId="48BAA07C" w14:textId="79A9DC9A" w:rsidR="008E3DC1" w:rsidRDefault="003D5273">
    <w:pPr>
      <w:pStyle w:val="Footer"/>
    </w:pPr>
    <w:r>
      <w:fldChar w:fldCharType="begin"/>
    </w:r>
    <w:r>
      <w:instrText xml:space="preserve"> DOCPROPERTY ClassificationMarking \* MERGEFORMAT </w:instrText>
    </w:r>
    <w:r>
      <w:fldChar w:fldCharType="separate"/>
    </w:r>
    <w:r w:rsidR="003B7E67">
      <w:t>Classification: OFFICIAL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2D3D" w14:textId="06EC2A02" w:rsidR="00495B2B" w:rsidRDefault="00495B2B">
    <w:pPr>
      <w:pStyle w:val="Footer"/>
    </w:pPr>
  </w:p>
  <w:p w14:paraId="2D143F0F" w14:textId="3A92EA77" w:rsidR="008E3DC1" w:rsidRDefault="003D5273">
    <w:pPr>
      <w:pStyle w:val="Footer"/>
    </w:pPr>
    <w:r>
      <w:fldChar w:fldCharType="begin"/>
    </w:r>
    <w:r>
      <w:instrText xml:space="preserve"> DOCPROPERTY ClassificationMarking \* MERGEFORMAT </w:instrText>
    </w:r>
    <w:r>
      <w:fldChar w:fldCharType="separate"/>
    </w:r>
    <w:r w:rsidR="003B7E67">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7F23A" w14:textId="77777777" w:rsidR="003D5273" w:rsidRDefault="003D5273" w:rsidP="00EE34F9">
      <w:pPr>
        <w:spacing w:after="0" w:line="240" w:lineRule="auto"/>
      </w:pPr>
      <w:r>
        <w:separator/>
      </w:r>
    </w:p>
  </w:footnote>
  <w:footnote w:type="continuationSeparator" w:id="0">
    <w:p w14:paraId="480B08B9" w14:textId="77777777" w:rsidR="003D5273" w:rsidRDefault="003D5273" w:rsidP="00EE3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AAF3" w14:textId="6B996D22" w:rsidR="00495B2B" w:rsidRDefault="003D5273">
    <w:pPr>
      <w:pStyle w:val="Header"/>
    </w:pPr>
    <w:r>
      <w:fldChar w:fldCharType="begin"/>
    </w:r>
    <w:r>
      <w:instrText xml:space="preserve"> DOCPROPERTY ClassificationMarking \* MERGEFORMAT </w:instrText>
    </w:r>
    <w:r>
      <w:fldChar w:fldCharType="separate"/>
    </w:r>
    <w:r w:rsidR="003B7E67">
      <w:t>Classification: OFFICIAL</w:t>
    </w:r>
    <w:r>
      <w:fldChar w:fldCharType="end"/>
    </w:r>
  </w:p>
  <w:p w14:paraId="0CDD9621" w14:textId="77777777" w:rsidR="008E3DC1" w:rsidRDefault="008E3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511F" w14:textId="308EB6BA" w:rsidR="00495B2B" w:rsidRDefault="003D5273">
    <w:pPr>
      <w:pStyle w:val="Header"/>
    </w:pPr>
    <w:r>
      <w:fldChar w:fldCharType="begin"/>
    </w:r>
    <w:r>
      <w:instrText xml:space="preserve"> DOCPROPERTY ClassificationMarking \* MERGEFORMAT </w:instrText>
    </w:r>
    <w:r>
      <w:fldChar w:fldCharType="separate"/>
    </w:r>
    <w:r w:rsidR="003B7E67">
      <w:t>Classification: OFFICIAL</w:t>
    </w:r>
    <w:r>
      <w:fldChar w:fldCharType="end"/>
    </w:r>
  </w:p>
  <w:p w14:paraId="25544D81" w14:textId="77777777" w:rsidR="008E3DC1" w:rsidRDefault="008E3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DC51" w14:textId="4BD008BD" w:rsidR="00495B2B" w:rsidRDefault="003D5273">
    <w:pPr>
      <w:pStyle w:val="Header"/>
    </w:pPr>
    <w:r>
      <w:fldChar w:fldCharType="begin"/>
    </w:r>
    <w:r>
      <w:instrText xml:space="preserve"> DOCPROPERTY ClassificationMarking \* MERGEFORMAT </w:instrText>
    </w:r>
    <w:r>
      <w:fldChar w:fldCharType="separate"/>
    </w:r>
    <w:r w:rsidR="003B7E67">
      <w:t>Classification: OFFICIAL</w:t>
    </w:r>
    <w:r>
      <w:fldChar w:fldCharType="end"/>
    </w:r>
  </w:p>
  <w:p w14:paraId="7BC13F6A" w14:textId="77777777" w:rsidR="008E3DC1" w:rsidRDefault="008E3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F7"/>
    <w:multiLevelType w:val="hybridMultilevel"/>
    <w:tmpl w:val="D9460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A11CD9"/>
    <w:multiLevelType w:val="hybridMultilevel"/>
    <w:tmpl w:val="AA48F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824140"/>
    <w:multiLevelType w:val="hybridMultilevel"/>
    <w:tmpl w:val="5B4AB23E"/>
    <w:lvl w:ilvl="0" w:tplc="51B26D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65AE6"/>
    <w:multiLevelType w:val="hybridMultilevel"/>
    <w:tmpl w:val="E77AF5EC"/>
    <w:lvl w:ilvl="0" w:tplc="E7D2269E">
      <w:start w:val="1"/>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92"/>
    <w:rsid w:val="000D33B4"/>
    <w:rsid w:val="000F0BBA"/>
    <w:rsid w:val="00100192"/>
    <w:rsid w:val="001102FB"/>
    <w:rsid w:val="001369C9"/>
    <w:rsid w:val="001472E7"/>
    <w:rsid w:val="001F50C9"/>
    <w:rsid w:val="001F555F"/>
    <w:rsid w:val="001F5B34"/>
    <w:rsid w:val="0021408F"/>
    <w:rsid w:val="00236EF9"/>
    <w:rsid w:val="003234DD"/>
    <w:rsid w:val="00325AB4"/>
    <w:rsid w:val="00377F77"/>
    <w:rsid w:val="003810B5"/>
    <w:rsid w:val="003B7E67"/>
    <w:rsid w:val="003D5273"/>
    <w:rsid w:val="00413144"/>
    <w:rsid w:val="004518A8"/>
    <w:rsid w:val="00495B2B"/>
    <w:rsid w:val="004B6138"/>
    <w:rsid w:val="004C5B3E"/>
    <w:rsid w:val="00536805"/>
    <w:rsid w:val="005876A8"/>
    <w:rsid w:val="005D43D5"/>
    <w:rsid w:val="005F675A"/>
    <w:rsid w:val="0061496E"/>
    <w:rsid w:val="006208DF"/>
    <w:rsid w:val="00647301"/>
    <w:rsid w:val="00722836"/>
    <w:rsid w:val="007929F0"/>
    <w:rsid w:val="007F4840"/>
    <w:rsid w:val="0084197F"/>
    <w:rsid w:val="00881DB5"/>
    <w:rsid w:val="008A508B"/>
    <w:rsid w:val="008B6C57"/>
    <w:rsid w:val="008B71B4"/>
    <w:rsid w:val="008E3DC1"/>
    <w:rsid w:val="009027E4"/>
    <w:rsid w:val="0094784A"/>
    <w:rsid w:val="00953A90"/>
    <w:rsid w:val="009A161A"/>
    <w:rsid w:val="00AB571A"/>
    <w:rsid w:val="00AD6506"/>
    <w:rsid w:val="00B362BF"/>
    <w:rsid w:val="00BC0306"/>
    <w:rsid w:val="00BE4F07"/>
    <w:rsid w:val="00C54642"/>
    <w:rsid w:val="00CA06EF"/>
    <w:rsid w:val="00D03D62"/>
    <w:rsid w:val="00D40B0E"/>
    <w:rsid w:val="00D63DB9"/>
    <w:rsid w:val="00D96044"/>
    <w:rsid w:val="00DB3C79"/>
    <w:rsid w:val="00E113DB"/>
    <w:rsid w:val="00E206D0"/>
    <w:rsid w:val="00EA402C"/>
    <w:rsid w:val="00EE34F9"/>
    <w:rsid w:val="00F05714"/>
    <w:rsid w:val="00F0651A"/>
    <w:rsid w:val="00F91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ext">
    <w:name w:val="guide text"/>
    <w:basedOn w:val="Normal"/>
    <w:rsid w:val="00100192"/>
    <w:pPr>
      <w:spacing w:before="60" w:after="60" w:line="240" w:lineRule="auto"/>
      <w:jc w:val="both"/>
    </w:pPr>
    <w:rPr>
      <w:rFonts w:ascii="Trebuchet MS" w:eastAsia="Times New Roman" w:hAnsi="Trebuchet MS" w:cs="Times New Roman"/>
      <w:sz w:val="24"/>
      <w:szCs w:val="20"/>
    </w:rPr>
  </w:style>
  <w:style w:type="paragraph" w:styleId="ListParagraph">
    <w:name w:val="List Paragraph"/>
    <w:basedOn w:val="Normal"/>
    <w:uiPriority w:val="34"/>
    <w:qFormat/>
    <w:rsid w:val="008A508B"/>
    <w:pPr>
      <w:ind w:left="720"/>
      <w:contextualSpacing/>
    </w:pPr>
  </w:style>
  <w:style w:type="paragraph" w:styleId="BalloonText">
    <w:name w:val="Balloon Text"/>
    <w:basedOn w:val="Normal"/>
    <w:link w:val="BalloonTextChar"/>
    <w:uiPriority w:val="99"/>
    <w:semiHidden/>
    <w:unhideWhenUsed/>
    <w:rsid w:val="00EA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C"/>
    <w:rPr>
      <w:rFonts w:ascii="Tahoma" w:hAnsi="Tahoma" w:cs="Tahoma"/>
      <w:sz w:val="16"/>
      <w:szCs w:val="16"/>
    </w:rPr>
  </w:style>
  <w:style w:type="paragraph" w:styleId="Header">
    <w:name w:val="header"/>
    <w:basedOn w:val="Normal"/>
    <w:link w:val="HeaderChar"/>
    <w:uiPriority w:val="99"/>
    <w:unhideWhenUsed/>
    <w:rsid w:val="00EE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F9"/>
  </w:style>
  <w:style w:type="paragraph" w:styleId="Footer">
    <w:name w:val="footer"/>
    <w:basedOn w:val="Normal"/>
    <w:link w:val="FooterChar"/>
    <w:uiPriority w:val="99"/>
    <w:unhideWhenUsed/>
    <w:rsid w:val="00EE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ext">
    <w:name w:val="guide text"/>
    <w:basedOn w:val="Normal"/>
    <w:rsid w:val="00100192"/>
    <w:pPr>
      <w:spacing w:before="60" w:after="60" w:line="240" w:lineRule="auto"/>
      <w:jc w:val="both"/>
    </w:pPr>
    <w:rPr>
      <w:rFonts w:ascii="Trebuchet MS" w:eastAsia="Times New Roman" w:hAnsi="Trebuchet MS" w:cs="Times New Roman"/>
      <w:sz w:val="24"/>
      <w:szCs w:val="20"/>
    </w:rPr>
  </w:style>
  <w:style w:type="paragraph" w:styleId="ListParagraph">
    <w:name w:val="List Paragraph"/>
    <w:basedOn w:val="Normal"/>
    <w:uiPriority w:val="34"/>
    <w:qFormat/>
    <w:rsid w:val="008A508B"/>
    <w:pPr>
      <w:ind w:left="720"/>
      <w:contextualSpacing/>
    </w:pPr>
  </w:style>
  <w:style w:type="paragraph" w:styleId="BalloonText">
    <w:name w:val="Balloon Text"/>
    <w:basedOn w:val="Normal"/>
    <w:link w:val="BalloonTextChar"/>
    <w:uiPriority w:val="99"/>
    <w:semiHidden/>
    <w:unhideWhenUsed/>
    <w:rsid w:val="00EA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C"/>
    <w:rPr>
      <w:rFonts w:ascii="Tahoma" w:hAnsi="Tahoma" w:cs="Tahoma"/>
      <w:sz w:val="16"/>
      <w:szCs w:val="16"/>
    </w:rPr>
  </w:style>
  <w:style w:type="paragraph" w:styleId="Header">
    <w:name w:val="header"/>
    <w:basedOn w:val="Normal"/>
    <w:link w:val="HeaderChar"/>
    <w:uiPriority w:val="99"/>
    <w:unhideWhenUsed/>
    <w:rsid w:val="00EE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F9"/>
  </w:style>
  <w:style w:type="paragraph" w:styleId="Footer">
    <w:name w:val="footer"/>
    <w:basedOn w:val="Normal"/>
    <w:link w:val="FooterChar"/>
    <w:uiPriority w:val="99"/>
    <w:unhideWhenUsed/>
    <w:rsid w:val="00EE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BDDE-9850-43DA-A0FC-78BC9D50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Emily</dc:creator>
  <cp:lastModifiedBy>Molyneux, Sophie</cp:lastModifiedBy>
  <cp:revision>2</cp:revision>
  <cp:lastPrinted>2018-09-26T09:59:00Z</cp:lastPrinted>
  <dcterms:created xsi:type="dcterms:W3CDTF">2018-10-03T12:20:00Z</dcterms:created>
  <dcterms:modified xsi:type="dcterms:W3CDTF">2018-10-03T12:20:00Z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RBC\nichemi</vt:lpwstr>
  </property>
  <property fmtid="{D5CDD505-2E9C-101B-9397-08002B2CF9AE}" pid="5" name="ClassificationMadeExternally">
    <vt:lpwstr>Yes</vt:lpwstr>
  </property>
  <property fmtid="{D5CDD505-2E9C-101B-9397-08002B2CF9AE}" pid="6" name="ClassificationMadeOn">
    <vt:filetime>2017-10-03T13:54:42Z</vt:filetime>
  </property>
</Properties>
</file>