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4041" w14:textId="6AB94A7D" w:rsidR="000544AF" w:rsidRPr="00B0023B" w:rsidRDefault="00784C18" w:rsidP="00113F52">
      <w:pPr>
        <w:rPr>
          <w:b/>
          <w:u w:val="single"/>
        </w:rPr>
      </w:pPr>
      <w:r w:rsidRPr="00B0023B">
        <w:rPr>
          <w:b/>
          <w:u w:val="single"/>
        </w:rPr>
        <w:t>Community Safety Survey 20</w:t>
      </w:r>
      <w:r w:rsidR="00832096">
        <w:rPr>
          <w:b/>
          <w:u w:val="single"/>
        </w:rPr>
        <w:t>21</w:t>
      </w:r>
      <w:r w:rsidR="002A4146">
        <w:rPr>
          <w:b/>
          <w:u w:val="single"/>
        </w:rPr>
        <w:t xml:space="preserve"> breakdown and</w:t>
      </w:r>
      <w:r w:rsidRPr="00B0023B">
        <w:rPr>
          <w:b/>
          <w:u w:val="single"/>
        </w:rPr>
        <w:t xml:space="preserve"> C</w:t>
      </w:r>
      <w:r w:rsidR="000544AF" w:rsidRPr="00B0023B">
        <w:rPr>
          <w:b/>
          <w:u w:val="single"/>
        </w:rPr>
        <w:t xml:space="preserve">omparison with </w:t>
      </w:r>
      <w:r w:rsidR="00832096">
        <w:rPr>
          <w:b/>
          <w:u w:val="single"/>
        </w:rPr>
        <w:t xml:space="preserve">2019 &amp; </w:t>
      </w:r>
      <w:r w:rsidR="000544AF" w:rsidRPr="00B0023B">
        <w:rPr>
          <w:b/>
          <w:u w:val="single"/>
        </w:rPr>
        <w:t>2017</w:t>
      </w:r>
    </w:p>
    <w:p w14:paraId="0F70A6AD" w14:textId="77777777" w:rsidR="000544AF" w:rsidRDefault="000544AF" w:rsidP="00113F52">
      <w:pPr>
        <w:rPr>
          <w:u w:val="single"/>
        </w:rPr>
      </w:pPr>
    </w:p>
    <w:p w14:paraId="6D401D03" w14:textId="2ACB652D" w:rsidR="00113F52" w:rsidRDefault="007D01A1" w:rsidP="00113F52">
      <w:r>
        <w:rPr>
          <w:rStyle w:val="normaltextrun"/>
          <w:color w:val="000000"/>
          <w:shd w:val="clear" w:color="auto" w:fill="FFFFFF"/>
        </w:rPr>
        <w:t>The total received this year was slightly less than 2019 with a total of 665 compared with 780 in 2019 and 989 in 2017.  Residents had been subject to a number of consultations recently and Covid had prevented</w:t>
      </w:r>
      <w:bookmarkStart w:id="0" w:name="_GoBack"/>
      <w:bookmarkEnd w:id="0"/>
      <w:r>
        <w:rPr>
          <w:rStyle w:val="normaltextrun"/>
          <w:color w:val="000000"/>
          <w:shd w:val="clear" w:color="auto" w:fill="FFFFFF"/>
        </w:rPr>
        <w:t xml:space="preserve"> community contact throughout the year. All responses were received online. The Citizens panel results were not collated separately in 2021 as they were in previous years as the panel had reduced in size.</w:t>
      </w:r>
      <w:r>
        <w:rPr>
          <w:rStyle w:val="eop"/>
          <w:color w:val="000000"/>
          <w:shd w:val="clear" w:color="auto" w:fill="FFFFFF"/>
        </w:rPr>
        <w:t> </w:t>
      </w:r>
    </w:p>
    <w:p w14:paraId="783EFDB9" w14:textId="77777777" w:rsidR="00565150" w:rsidRDefault="00565150" w:rsidP="00113F52">
      <w:pPr>
        <w:rPr>
          <w:u w:val="single"/>
        </w:rPr>
      </w:pPr>
    </w:p>
    <w:p w14:paraId="4FA5F2ED" w14:textId="3824D653" w:rsidR="00113F52" w:rsidRDefault="00113F52" w:rsidP="00113F52">
      <w:pPr>
        <w:rPr>
          <w:u w:val="single"/>
        </w:rPr>
      </w:pPr>
      <w:r w:rsidRPr="00113F52">
        <w:rPr>
          <w:u w:val="single"/>
        </w:rPr>
        <w:t xml:space="preserve">General </w:t>
      </w:r>
      <w:r w:rsidR="00FC3227">
        <w:rPr>
          <w:u w:val="single"/>
        </w:rPr>
        <w:t>data</w:t>
      </w:r>
    </w:p>
    <w:p w14:paraId="2C654B3C" w14:textId="77777777" w:rsidR="00F22187" w:rsidRDefault="00F22187" w:rsidP="00113F52">
      <w:pPr>
        <w:rPr>
          <w:u w:val="single"/>
        </w:rPr>
      </w:pPr>
    </w:p>
    <w:p w14:paraId="1EA74E27" w14:textId="510E2FE6" w:rsidR="00B0023B" w:rsidRDefault="00832096" w:rsidP="00FA2327">
      <w:pPr>
        <w:rPr>
          <w:b/>
        </w:rPr>
      </w:pPr>
      <w:r>
        <w:rPr>
          <w:b/>
        </w:rPr>
        <w:t>The top 5 issues identified by the survey across the Borough were</w:t>
      </w:r>
      <w:r w:rsidR="00B0023B">
        <w:rPr>
          <w:b/>
        </w:rPr>
        <w:t>:</w:t>
      </w:r>
    </w:p>
    <w:p w14:paraId="136DF55A" w14:textId="57507716" w:rsidR="00B0023B" w:rsidRDefault="001B021C" w:rsidP="00FA2327">
      <w:pPr>
        <w:rPr>
          <w:b/>
        </w:rPr>
      </w:pPr>
      <w:r w:rsidRPr="001B021C">
        <w:rPr>
          <w:b/>
        </w:rPr>
        <w:t>1.</w:t>
      </w:r>
      <w:r w:rsidR="00C666CE">
        <w:rPr>
          <w:b/>
        </w:rPr>
        <w:t xml:space="preserve"> </w:t>
      </w:r>
      <w:r w:rsidRPr="001B021C">
        <w:rPr>
          <w:b/>
        </w:rPr>
        <w:t>Drugs (</w:t>
      </w:r>
      <w:r w:rsidR="00832096">
        <w:rPr>
          <w:b/>
        </w:rPr>
        <w:t>1</w:t>
      </w:r>
      <w:r w:rsidR="00832096" w:rsidRPr="00832096">
        <w:rPr>
          <w:b/>
          <w:vertAlign w:val="superscript"/>
        </w:rPr>
        <w:t>st</w:t>
      </w:r>
      <w:r w:rsidR="00832096">
        <w:rPr>
          <w:b/>
        </w:rPr>
        <w:t xml:space="preserve"> in 2019 &amp; </w:t>
      </w:r>
      <w:r w:rsidRPr="001B021C">
        <w:rPr>
          <w:b/>
        </w:rPr>
        <w:t>3</w:t>
      </w:r>
      <w:r w:rsidRPr="001B021C">
        <w:rPr>
          <w:b/>
          <w:vertAlign w:val="superscript"/>
        </w:rPr>
        <w:t>rd</w:t>
      </w:r>
      <w:r w:rsidRPr="001B021C">
        <w:rPr>
          <w:b/>
        </w:rPr>
        <w:t xml:space="preserve"> in 2017) </w:t>
      </w:r>
    </w:p>
    <w:p w14:paraId="7C6A4699" w14:textId="6C70F49C" w:rsidR="00B0023B" w:rsidRDefault="001B021C" w:rsidP="00FA2327">
      <w:pPr>
        <w:rPr>
          <w:b/>
        </w:rPr>
      </w:pPr>
      <w:r w:rsidRPr="001B021C">
        <w:rPr>
          <w:b/>
        </w:rPr>
        <w:t>2. Parking Issues (</w:t>
      </w:r>
      <w:r w:rsidR="00832096">
        <w:rPr>
          <w:b/>
        </w:rPr>
        <w:t>2</w:t>
      </w:r>
      <w:r w:rsidR="00832096" w:rsidRPr="00832096">
        <w:rPr>
          <w:b/>
          <w:vertAlign w:val="superscript"/>
        </w:rPr>
        <w:t>nd</w:t>
      </w:r>
      <w:r w:rsidR="00832096">
        <w:rPr>
          <w:b/>
        </w:rPr>
        <w:t xml:space="preserve"> in 2019 &amp; </w:t>
      </w:r>
      <w:r w:rsidRPr="001B021C">
        <w:rPr>
          <w:b/>
        </w:rPr>
        <w:t>1</w:t>
      </w:r>
      <w:r w:rsidRPr="001B021C">
        <w:rPr>
          <w:b/>
          <w:vertAlign w:val="superscript"/>
        </w:rPr>
        <w:t>st</w:t>
      </w:r>
      <w:r w:rsidR="00B0023B">
        <w:rPr>
          <w:b/>
        </w:rPr>
        <w:t xml:space="preserve"> 2017)</w:t>
      </w:r>
      <w:r w:rsidRPr="001B021C">
        <w:rPr>
          <w:b/>
        </w:rPr>
        <w:t xml:space="preserve"> </w:t>
      </w:r>
    </w:p>
    <w:p w14:paraId="142351AC" w14:textId="52D6FDA6" w:rsidR="00B0023B" w:rsidRDefault="001B021C" w:rsidP="00FA2327">
      <w:pPr>
        <w:rPr>
          <w:b/>
        </w:rPr>
      </w:pPr>
      <w:r w:rsidRPr="001B021C">
        <w:rPr>
          <w:b/>
        </w:rPr>
        <w:t xml:space="preserve">3. </w:t>
      </w:r>
      <w:r w:rsidR="00832096">
        <w:rPr>
          <w:b/>
        </w:rPr>
        <w:t>Motorbike and vehicle nuisance (</w:t>
      </w:r>
      <w:r w:rsidRPr="001B021C">
        <w:rPr>
          <w:b/>
        </w:rPr>
        <w:t xml:space="preserve">Potholes </w:t>
      </w:r>
      <w:r w:rsidR="00832096">
        <w:rPr>
          <w:b/>
        </w:rPr>
        <w:t>were 3</w:t>
      </w:r>
      <w:r w:rsidR="00832096" w:rsidRPr="00832096">
        <w:rPr>
          <w:b/>
          <w:vertAlign w:val="superscript"/>
        </w:rPr>
        <w:t>rd</w:t>
      </w:r>
      <w:r w:rsidR="00832096">
        <w:rPr>
          <w:b/>
        </w:rPr>
        <w:t xml:space="preserve"> in 2019)</w:t>
      </w:r>
    </w:p>
    <w:p w14:paraId="286ED7EE" w14:textId="77777777" w:rsidR="00832096" w:rsidRDefault="001B021C" w:rsidP="00FA2327">
      <w:pPr>
        <w:rPr>
          <w:b/>
        </w:rPr>
      </w:pPr>
      <w:r w:rsidRPr="001B021C">
        <w:rPr>
          <w:b/>
        </w:rPr>
        <w:t>4.</w:t>
      </w:r>
      <w:r w:rsidR="00B0023B">
        <w:rPr>
          <w:b/>
        </w:rPr>
        <w:t xml:space="preserve"> </w:t>
      </w:r>
      <w:r w:rsidR="00832096">
        <w:rPr>
          <w:b/>
        </w:rPr>
        <w:t>Flytipping</w:t>
      </w:r>
    </w:p>
    <w:p w14:paraId="2A00F127" w14:textId="16669E4C" w:rsidR="00B0023B" w:rsidRDefault="00832096" w:rsidP="00FA2327">
      <w:pPr>
        <w:rPr>
          <w:b/>
        </w:rPr>
      </w:pPr>
      <w:r>
        <w:rPr>
          <w:b/>
        </w:rPr>
        <w:t xml:space="preserve">5. </w:t>
      </w:r>
      <w:r w:rsidR="001B021C" w:rsidRPr="001B021C">
        <w:rPr>
          <w:b/>
        </w:rPr>
        <w:t>Burglary</w:t>
      </w:r>
      <w:r>
        <w:rPr>
          <w:b/>
        </w:rPr>
        <w:t xml:space="preserve"> (4</w:t>
      </w:r>
      <w:r w:rsidRPr="00832096">
        <w:rPr>
          <w:b/>
          <w:vertAlign w:val="superscript"/>
        </w:rPr>
        <w:t>th</w:t>
      </w:r>
      <w:r>
        <w:rPr>
          <w:b/>
        </w:rPr>
        <w:t xml:space="preserve"> in 2019) Speeding was 5</w:t>
      </w:r>
      <w:r w:rsidRPr="00832096">
        <w:rPr>
          <w:b/>
          <w:vertAlign w:val="superscript"/>
        </w:rPr>
        <w:t>th</w:t>
      </w:r>
      <w:r>
        <w:rPr>
          <w:b/>
        </w:rPr>
        <w:t xml:space="preserve"> in 2019 &amp; 2017</w:t>
      </w:r>
    </w:p>
    <w:p w14:paraId="2FFFC327" w14:textId="77777777" w:rsidR="001B021C" w:rsidRDefault="001B021C" w:rsidP="00FA2327"/>
    <w:p w14:paraId="01EE89FD" w14:textId="5006C993" w:rsidR="00B0023B" w:rsidRPr="00B0023B" w:rsidRDefault="00B0023B" w:rsidP="00FA2327">
      <w:r>
        <w:t>As in</w:t>
      </w:r>
      <w:r w:rsidR="00832096">
        <w:t xml:space="preserve"> previous years </w:t>
      </w:r>
      <w:r>
        <w:t xml:space="preserve">parking issues will be referred to other service areas in RBC </w:t>
      </w:r>
      <w:r w:rsidR="00832096">
        <w:t>unless local Safer Neighbourhood Forums feel they can make an impact</w:t>
      </w:r>
      <w:r>
        <w:t>.</w:t>
      </w:r>
    </w:p>
    <w:p w14:paraId="37304D38" w14:textId="77777777" w:rsidR="001B021C" w:rsidRDefault="001B021C" w:rsidP="00FA2327"/>
    <w:p w14:paraId="530F362C" w14:textId="5CFC763E" w:rsidR="001B021C" w:rsidRDefault="001B021C" w:rsidP="00FA2327">
      <w:r>
        <w:t xml:space="preserve">There is a </w:t>
      </w:r>
      <w:r w:rsidR="006772B7">
        <w:t xml:space="preserve">continuing trend </w:t>
      </w:r>
      <w:r>
        <w:t xml:space="preserve">in </w:t>
      </w:r>
      <w:r w:rsidR="006772B7">
        <w:t xml:space="preserve">the </w:t>
      </w:r>
      <w:r>
        <w:t>fear of crime</w:t>
      </w:r>
      <w:r w:rsidR="006772B7">
        <w:t>:</w:t>
      </w:r>
      <w:r>
        <w:t xml:space="preserve">   </w:t>
      </w:r>
    </w:p>
    <w:p w14:paraId="099E2076" w14:textId="158EB0F2" w:rsidR="00FA2327" w:rsidRDefault="006772B7" w:rsidP="001B021C">
      <w:pPr>
        <w:pStyle w:val="ListParagraph"/>
        <w:numPr>
          <w:ilvl w:val="0"/>
          <w:numId w:val="1"/>
        </w:numPr>
      </w:pPr>
      <w:r>
        <w:t>49% of respondents felt that</w:t>
      </w:r>
      <w:r w:rsidRPr="006772B7">
        <w:t xml:space="preserve"> </w:t>
      </w:r>
      <w:r>
        <w:t>the level of crime in Reading was high or very high- this has increase from 33% in 2019 and 23% in 2017</w:t>
      </w:r>
      <w:r w:rsidR="00FA2327">
        <w:t xml:space="preserve"> </w:t>
      </w:r>
    </w:p>
    <w:p w14:paraId="1250069E" w14:textId="241662D1" w:rsidR="00FA2327" w:rsidRDefault="006772B7" w:rsidP="001B021C">
      <w:pPr>
        <w:pStyle w:val="ListParagraph"/>
        <w:numPr>
          <w:ilvl w:val="0"/>
          <w:numId w:val="1"/>
        </w:numPr>
      </w:pPr>
      <w:r>
        <w:t>50% said they felt crime had increase</w:t>
      </w:r>
      <w:r w:rsidR="00F6211D">
        <w:t>d</w:t>
      </w:r>
      <w:r>
        <w:t xml:space="preserve"> over the last 2 years compared with </w:t>
      </w:r>
      <w:r w:rsidR="00FA2327">
        <w:t xml:space="preserve">42% </w:t>
      </w:r>
      <w:r>
        <w:t xml:space="preserve">in 2019 and </w:t>
      </w:r>
      <w:r w:rsidR="00FA2327" w:rsidRPr="00FA2327">
        <w:t>34%</w:t>
      </w:r>
      <w:r w:rsidR="00FA2327">
        <w:t xml:space="preserve"> in 2017</w:t>
      </w:r>
    </w:p>
    <w:p w14:paraId="231A9445" w14:textId="27808BBE" w:rsidR="00FA2327" w:rsidRDefault="006772B7" w:rsidP="001B021C">
      <w:pPr>
        <w:pStyle w:val="ListParagraph"/>
        <w:numPr>
          <w:ilvl w:val="0"/>
          <w:numId w:val="1"/>
        </w:numPr>
      </w:pPr>
      <w:r>
        <w:t xml:space="preserve">18% had been a victim of crime which was the same as 2019 </w:t>
      </w:r>
      <w:r w:rsidR="00FA2327">
        <w:t>compared to 16% in 2017</w:t>
      </w:r>
      <w:r w:rsidR="00264F28">
        <w:t xml:space="preserve"> </w:t>
      </w:r>
    </w:p>
    <w:p w14:paraId="4DB6EFBC" w14:textId="0CF46463" w:rsidR="00FA2327" w:rsidRDefault="006772B7" w:rsidP="001B021C">
      <w:pPr>
        <w:pStyle w:val="ListParagraph"/>
        <w:numPr>
          <w:ilvl w:val="0"/>
          <w:numId w:val="1"/>
        </w:numPr>
      </w:pPr>
      <w:r>
        <w:t xml:space="preserve">50% felt unsafe at night which is the same as in 2019 </w:t>
      </w:r>
      <w:r w:rsidR="001B021C">
        <w:t xml:space="preserve">compared to only </w:t>
      </w:r>
      <w:r w:rsidR="00FA2327">
        <w:t xml:space="preserve">38% </w:t>
      </w:r>
      <w:r w:rsidR="001B021C">
        <w:t>in 2017</w:t>
      </w:r>
      <w:r w:rsidR="00FA2327">
        <w:t xml:space="preserve"> </w:t>
      </w:r>
    </w:p>
    <w:p w14:paraId="7E17E2E0" w14:textId="07870FD2" w:rsidR="00FA2327" w:rsidRDefault="00F84DFE" w:rsidP="001B021C">
      <w:pPr>
        <w:pStyle w:val="ListParagraph"/>
        <w:numPr>
          <w:ilvl w:val="0"/>
          <w:numId w:val="1"/>
        </w:numPr>
      </w:pPr>
      <w:r>
        <w:t>12</w:t>
      </w:r>
      <w:r w:rsidR="00FA2327">
        <w:t>% said they felt unsafe during the day</w:t>
      </w:r>
      <w:r w:rsidR="001B021C">
        <w:t xml:space="preserve"> compared to </w:t>
      </w:r>
      <w:r>
        <w:t xml:space="preserve">10% in 2019 and </w:t>
      </w:r>
      <w:r w:rsidR="001B021C">
        <w:t>6% in 2017</w:t>
      </w:r>
    </w:p>
    <w:p w14:paraId="75679492" w14:textId="31899A17" w:rsidR="00FA2327" w:rsidRDefault="001B021C" w:rsidP="00113F52">
      <w:pPr>
        <w:pStyle w:val="ListParagraph"/>
        <w:numPr>
          <w:ilvl w:val="0"/>
          <w:numId w:val="1"/>
        </w:numPr>
      </w:pPr>
      <w:r>
        <w:t xml:space="preserve">Similar numbers </w:t>
      </w:r>
      <w:r w:rsidR="00FA2327">
        <w:t>of respondents do not belong to a Neighbourhood Watch</w:t>
      </w:r>
      <w:r w:rsidR="00F84DFE">
        <w:t xml:space="preserve"> although the number is decreasing 75% in 2021,</w:t>
      </w:r>
      <w:r>
        <w:t xml:space="preserve"> </w:t>
      </w:r>
      <w:r w:rsidR="00872304">
        <w:t>82% in 2019</w:t>
      </w:r>
      <w:r w:rsidR="00BB06FA">
        <w:t xml:space="preserve"> </w:t>
      </w:r>
      <w:r w:rsidR="00F84DFE">
        <w:t>and</w:t>
      </w:r>
      <w:r w:rsidR="00BB06FA">
        <w:t xml:space="preserve"> 79% in 2017</w:t>
      </w:r>
      <w:r>
        <w:t>.</w:t>
      </w:r>
    </w:p>
    <w:p w14:paraId="2536E6FF" w14:textId="565D16E5" w:rsidR="00F84DFE" w:rsidRDefault="00F84DFE" w:rsidP="00F84DFE"/>
    <w:p w14:paraId="4C444115" w14:textId="2C98BB6D" w:rsidR="00F84DFE" w:rsidRDefault="00F84DFE" w:rsidP="00F84DFE">
      <w:r>
        <w:t>A couple of additional questions were asked in 2021 for the first time:</w:t>
      </w:r>
    </w:p>
    <w:p w14:paraId="7A5B0495" w14:textId="07EF384C" w:rsidR="00F84DFE" w:rsidRDefault="00F84DFE" w:rsidP="00F84DFE">
      <w:pPr>
        <w:pStyle w:val="ListParagraph"/>
        <w:numPr>
          <w:ilvl w:val="0"/>
          <w:numId w:val="4"/>
        </w:numPr>
      </w:pPr>
      <w:r>
        <w:t>Do you know how to report incidents of crime or ASB – 34% were unsure or did not know</w:t>
      </w:r>
    </w:p>
    <w:p w14:paraId="7F4F7381" w14:textId="73D36560" w:rsidR="00F84DFE" w:rsidRDefault="00F84DFE" w:rsidP="00F84DFE">
      <w:pPr>
        <w:pStyle w:val="ListParagraph"/>
        <w:numPr>
          <w:ilvl w:val="0"/>
          <w:numId w:val="4"/>
        </w:numPr>
      </w:pPr>
      <w:r>
        <w:t xml:space="preserve">If you have reported were you confident the report was acted upon – 332 </w:t>
      </w:r>
      <w:r w:rsidR="00207917">
        <w:t xml:space="preserve">did </w:t>
      </w:r>
      <w:r>
        <w:t>not report and 209</w:t>
      </w:r>
      <w:r w:rsidR="00207917">
        <w:t xml:space="preserve"> </w:t>
      </w:r>
      <w:r w:rsidR="0083042E">
        <w:t xml:space="preserve">(31%) </w:t>
      </w:r>
      <w:r w:rsidR="00207917">
        <w:t>were</w:t>
      </w:r>
      <w:r>
        <w:t xml:space="preserve"> either not very confident or not confident at all that it had</w:t>
      </w:r>
      <w:r w:rsidR="00207917">
        <w:t xml:space="preserve"> been</w:t>
      </w:r>
    </w:p>
    <w:p w14:paraId="4CE29008" w14:textId="69C71315" w:rsidR="00F84DFE" w:rsidRDefault="00F84DFE" w:rsidP="00F84DFE">
      <w:pPr>
        <w:pStyle w:val="ListParagraph"/>
        <w:numPr>
          <w:ilvl w:val="0"/>
          <w:numId w:val="4"/>
        </w:numPr>
      </w:pPr>
      <w:r>
        <w:t xml:space="preserve">If you have reported were you confident it reached the right agency and was used to help solve the issue 150 people </w:t>
      </w:r>
      <w:r w:rsidR="008273DF">
        <w:t xml:space="preserve">(22%) </w:t>
      </w:r>
      <w:r>
        <w:t>were not very confident or not confident at all</w:t>
      </w:r>
    </w:p>
    <w:p w14:paraId="36E18BB8" w14:textId="52DE2A7D" w:rsidR="00A40604" w:rsidRPr="007B21A3" w:rsidRDefault="00F84DFE" w:rsidP="00113F52">
      <w:r>
        <w:lastRenderedPageBreak/>
        <w:t>I</w:t>
      </w:r>
      <w:r w:rsidR="007B21A3" w:rsidRPr="007B21A3">
        <w:t xml:space="preserve">ncreases in perception of ASB </w:t>
      </w:r>
      <w:r w:rsidR="00B0023B">
        <w:t xml:space="preserve">are identified </w:t>
      </w:r>
      <w:r w:rsidR="007B21A3" w:rsidRPr="007B21A3">
        <w:t>as well</w:t>
      </w:r>
    </w:p>
    <w:p w14:paraId="05B9E71E" w14:textId="77777777" w:rsidR="007B21A3" w:rsidRDefault="007B21A3" w:rsidP="00113F52">
      <w:pPr>
        <w:rPr>
          <w:u w:val="single"/>
        </w:rPr>
      </w:pPr>
    </w:p>
    <w:p w14:paraId="47E41223" w14:textId="072BE113" w:rsidR="007B21A3" w:rsidRPr="007B21A3" w:rsidRDefault="00F84DFE" w:rsidP="007B21A3">
      <w:pPr>
        <w:pStyle w:val="ListParagraph"/>
        <w:numPr>
          <w:ilvl w:val="0"/>
          <w:numId w:val="2"/>
        </w:numPr>
      </w:pPr>
      <w:r>
        <w:t xml:space="preserve">48% </w:t>
      </w:r>
      <w:r w:rsidRPr="007B21A3">
        <w:t>of respondents felt antisocial behaviour had increased in the Borough</w:t>
      </w:r>
      <w:r>
        <w:t xml:space="preserve"> compared with </w:t>
      </w:r>
      <w:r w:rsidR="007B21A3">
        <w:t>42</w:t>
      </w:r>
      <w:r w:rsidR="007B21A3" w:rsidRPr="007B21A3">
        <w:t>%</w:t>
      </w:r>
      <w:r>
        <w:t xml:space="preserve"> in 2019 &amp; </w:t>
      </w:r>
      <w:r w:rsidR="007B21A3">
        <w:t>31% in 2017</w:t>
      </w:r>
    </w:p>
    <w:p w14:paraId="5EFD71A6" w14:textId="4C4035CF" w:rsidR="007B21A3" w:rsidRPr="007B21A3" w:rsidRDefault="00F84DFE" w:rsidP="007B21A3">
      <w:pPr>
        <w:pStyle w:val="ListParagraph"/>
        <w:numPr>
          <w:ilvl w:val="0"/>
          <w:numId w:val="2"/>
        </w:numPr>
      </w:pPr>
      <w:r>
        <w:t xml:space="preserve">62% </w:t>
      </w:r>
      <w:r w:rsidRPr="007B21A3">
        <w:t>of residents who responded felt that their local area is a place where people from different backgrounds get on well together</w:t>
      </w:r>
      <w:r>
        <w:t xml:space="preserve"> compared to </w:t>
      </w:r>
      <w:r w:rsidR="007B21A3">
        <w:t xml:space="preserve">69% </w:t>
      </w:r>
      <w:r>
        <w:t xml:space="preserve">in 2019 and </w:t>
      </w:r>
      <w:r w:rsidR="007B21A3">
        <w:t>76% responding the same in 2017</w:t>
      </w:r>
      <w:r>
        <w:t>.  This suggests the sense of community is reducing</w:t>
      </w:r>
    </w:p>
    <w:p w14:paraId="3BFDD010" w14:textId="77777777" w:rsidR="007B21A3" w:rsidRDefault="007B21A3" w:rsidP="00113F52"/>
    <w:p w14:paraId="5C7272EA" w14:textId="77777777" w:rsidR="008862FE" w:rsidRDefault="008862FE" w:rsidP="00113F52">
      <w:r w:rsidRPr="008862FE">
        <w:t>Total responses by Ward</w:t>
      </w:r>
    </w:p>
    <w:tbl>
      <w:tblPr>
        <w:tblStyle w:val="TableGrid"/>
        <w:tblW w:w="0" w:type="auto"/>
        <w:tblLook w:val="04A0" w:firstRow="1" w:lastRow="0" w:firstColumn="1" w:lastColumn="0" w:noHBand="0" w:noVBand="1"/>
      </w:tblPr>
      <w:tblGrid>
        <w:gridCol w:w="1431"/>
        <w:gridCol w:w="676"/>
        <w:gridCol w:w="662"/>
        <w:gridCol w:w="741"/>
        <w:gridCol w:w="610"/>
        <w:gridCol w:w="738"/>
        <w:gridCol w:w="740"/>
        <w:gridCol w:w="747"/>
        <w:gridCol w:w="746"/>
        <w:gridCol w:w="703"/>
        <w:gridCol w:w="550"/>
        <w:gridCol w:w="695"/>
        <w:gridCol w:w="737"/>
        <w:gridCol w:w="769"/>
        <w:gridCol w:w="769"/>
        <w:gridCol w:w="620"/>
        <w:gridCol w:w="766"/>
        <w:gridCol w:w="509"/>
        <w:gridCol w:w="594"/>
      </w:tblGrid>
      <w:tr w:rsidR="008862FE" w14:paraId="7C9000CE" w14:textId="77777777" w:rsidTr="00660C98">
        <w:trPr>
          <w:cantSplit/>
          <w:trHeight w:val="1969"/>
        </w:trPr>
        <w:tc>
          <w:tcPr>
            <w:tcW w:w="1431" w:type="dxa"/>
          </w:tcPr>
          <w:p w14:paraId="2DAF4F74" w14:textId="77777777" w:rsidR="008862FE" w:rsidRDefault="008862FE" w:rsidP="00586BF2">
            <w:r>
              <w:t>Ward</w:t>
            </w:r>
          </w:p>
        </w:tc>
        <w:tc>
          <w:tcPr>
            <w:tcW w:w="676" w:type="dxa"/>
            <w:textDirection w:val="tbRl"/>
          </w:tcPr>
          <w:p w14:paraId="3987E3D1" w14:textId="77777777" w:rsidR="008862FE" w:rsidRDefault="008862FE" w:rsidP="00586BF2">
            <w:pPr>
              <w:ind w:left="113" w:right="113"/>
            </w:pPr>
            <w:r>
              <w:t>Abbey</w:t>
            </w:r>
          </w:p>
        </w:tc>
        <w:tc>
          <w:tcPr>
            <w:tcW w:w="662" w:type="dxa"/>
            <w:textDirection w:val="tbRl"/>
          </w:tcPr>
          <w:p w14:paraId="2D3B9820" w14:textId="77777777" w:rsidR="008862FE" w:rsidRDefault="008862FE" w:rsidP="00586BF2">
            <w:pPr>
              <w:ind w:left="113" w:right="113"/>
            </w:pPr>
            <w:r>
              <w:t>Battle</w:t>
            </w:r>
          </w:p>
        </w:tc>
        <w:tc>
          <w:tcPr>
            <w:tcW w:w="741" w:type="dxa"/>
            <w:textDirection w:val="tbRl"/>
          </w:tcPr>
          <w:p w14:paraId="6247DD3D" w14:textId="77777777" w:rsidR="008862FE" w:rsidRDefault="008862FE" w:rsidP="00586BF2">
            <w:pPr>
              <w:ind w:left="113" w:right="113"/>
            </w:pPr>
            <w:r>
              <w:t>Caversham</w:t>
            </w:r>
          </w:p>
        </w:tc>
        <w:tc>
          <w:tcPr>
            <w:tcW w:w="610" w:type="dxa"/>
            <w:textDirection w:val="tbRl"/>
          </w:tcPr>
          <w:p w14:paraId="79FF5049" w14:textId="77777777" w:rsidR="008862FE" w:rsidRDefault="008862FE" w:rsidP="00586BF2">
            <w:pPr>
              <w:ind w:left="113" w:right="113"/>
            </w:pPr>
            <w:r>
              <w:t>Church</w:t>
            </w:r>
          </w:p>
        </w:tc>
        <w:tc>
          <w:tcPr>
            <w:tcW w:w="738" w:type="dxa"/>
            <w:textDirection w:val="tbRl"/>
          </w:tcPr>
          <w:p w14:paraId="52B80CA2" w14:textId="77777777" w:rsidR="008862FE" w:rsidRDefault="008862FE" w:rsidP="00586BF2">
            <w:pPr>
              <w:ind w:left="113" w:right="113"/>
            </w:pPr>
            <w:r>
              <w:t>Katesgrove</w:t>
            </w:r>
          </w:p>
        </w:tc>
        <w:tc>
          <w:tcPr>
            <w:tcW w:w="740" w:type="dxa"/>
            <w:textDirection w:val="tbRl"/>
          </w:tcPr>
          <w:p w14:paraId="79C99676" w14:textId="77777777" w:rsidR="008862FE" w:rsidRDefault="008862FE" w:rsidP="00586BF2">
            <w:pPr>
              <w:ind w:left="113" w:right="113"/>
            </w:pPr>
            <w:r>
              <w:t>Kentwood</w:t>
            </w:r>
          </w:p>
        </w:tc>
        <w:tc>
          <w:tcPr>
            <w:tcW w:w="747" w:type="dxa"/>
            <w:textDirection w:val="tbRl"/>
          </w:tcPr>
          <w:p w14:paraId="459E377C" w14:textId="77777777" w:rsidR="008862FE" w:rsidRDefault="008862FE" w:rsidP="00586BF2">
            <w:pPr>
              <w:ind w:left="113" w:right="113"/>
            </w:pPr>
            <w:r>
              <w:t>Mapledurham</w:t>
            </w:r>
          </w:p>
        </w:tc>
        <w:tc>
          <w:tcPr>
            <w:tcW w:w="746" w:type="dxa"/>
            <w:textDirection w:val="tbRl"/>
          </w:tcPr>
          <w:p w14:paraId="61C36B62" w14:textId="77777777" w:rsidR="008862FE" w:rsidRDefault="008862FE" w:rsidP="00586BF2">
            <w:pPr>
              <w:ind w:left="113" w:right="113"/>
            </w:pPr>
            <w:r>
              <w:t>Minster</w:t>
            </w:r>
          </w:p>
        </w:tc>
        <w:tc>
          <w:tcPr>
            <w:tcW w:w="703" w:type="dxa"/>
            <w:textDirection w:val="tbRl"/>
          </w:tcPr>
          <w:p w14:paraId="20FB788D" w14:textId="77777777" w:rsidR="008862FE" w:rsidRDefault="008862FE" w:rsidP="00586BF2">
            <w:pPr>
              <w:ind w:left="113" w:right="113"/>
            </w:pPr>
            <w:r>
              <w:t>Norcot</w:t>
            </w:r>
          </w:p>
        </w:tc>
        <w:tc>
          <w:tcPr>
            <w:tcW w:w="550" w:type="dxa"/>
            <w:textDirection w:val="tbRl"/>
          </w:tcPr>
          <w:p w14:paraId="6A4C8CEA" w14:textId="77777777" w:rsidR="008862FE" w:rsidRDefault="008862FE" w:rsidP="00586BF2">
            <w:pPr>
              <w:ind w:left="113" w:right="113"/>
            </w:pPr>
            <w:r>
              <w:t>Park</w:t>
            </w:r>
          </w:p>
        </w:tc>
        <w:tc>
          <w:tcPr>
            <w:tcW w:w="695" w:type="dxa"/>
            <w:textDirection w:val="tbRl"/>
          </w:tcPr>
          <w:p w14:paraId="15C6E918" w14:textId="77777777" w:rsidR="008862FE" w:rsidRDefault="008862FE" w:rsidP="00586BF2">
            <w:pPr>
              <w:ind w:left="113" w:right="113"/>
            </w:pPr>
            <w:r>
              <w:t>Peppard</w:t>
            </w:r>
          </w:p>
        </w:tc>
        <w:tc>
          <w:tcPr>
            <w:tcW w:w="737" w:type="dxa"/>
            <w:textDirection w:val="tbRl"/>
          </w:tcPr>
          <w:p w14:paraId="0AE8E968" w14:textId="77777777" w:rsidR="008862FE" w:rsidRDefault="008862FE" w:rsidP="00586BF2">
            <w:pPr>
              <w:ind w:left="113" w:right="113"/>
            </w:pPr>
            <w:r>
              <w:t>Redlands</w:t>
            </w:r>
          </w:p>
        </w:tc>
        <w:tc>
          <w:tcPr>
            <w:tcW w:w="769" w:type="dxa"/>
            <w:textDirection w:val="tbRl"/>
          </w:tcPr>
          <w:p w14:paraId="244EEA4A" w14:textId="77777777" w:rsidR="008862FE" w:rsidRDefault="008862FE" w:rsidP="00586BF2">
            <w:pPr>
              <w:ind w:left="113" w:right="113"/>
            </w:pPr>
            <w:r>
              <w:t>Southcote</w:t>
            </w:r>
          </w:p>
        </w:tc>
        <w:tc>
          <w:tcPr>
            <w:tcW w:w="769" w:type="dxa"/>
            <w:textDirection w:val="tbRl"/>
          </w:tcPr>
          <w:p w14:paraId="027ED282" w14:textId="77777777" w:rsidR="008862FE" w:rsidRDefault="008862FE" w:rsidP="00586BF2">
            <w:pPr>
              <w:ind w:left="113" w:right="113"/>
            </w:pPr>
            <w:r>
              <w:t>Thames</w:t>
            </w:r>
          </w:p>
        </w:tc>
        <w:tc>
          <w:tcPr>
            <w:tcW w:w="620" w:type="dxa"/>
            <w:textDirection w:val="tbRl"/>
          </w:tcPr>
          <w:p w14:paraId="565E6C7D" w14:textId="77777777" w:rsidR="008862FE" w:rsidRDefault="008862FE" w:rsidP="00586BF2">
            <w:pPr>
              <w:ind w:left="113" w:right="113"/>
            </w:pPr>
            <w:r>
              <w:t>Tilehurst</w:t>
            </w:r>
          </w:p>
        </w:tc>
        <w:tc>
          <w:tcPr>
            <w:tcW w:w="766" w:type="dxa"/>
            <w:textDirection w:val="tbRl"/>
          </w:tcPr>
          <w:p w14:paraId="7F74D824" w14:textId="77777777" w:rsidR="008862FE" w:rsidRDefault="008862FE" w:rsidP="00586BF2">
            <w:pPr>
              <w:ind w:left="113" w:right="113"/>
            </w:pPr>
            <w:r>
              <w:t>Whitley</w:t>
            </w:r>
          </w:p>
        </w:tc>
        <w:tc>
          <w:tcPr>
            <w:tcW w:w="509" w:type="dxa"/>
            <w:textDirection w:val="tbRl"/>
          </w:tcPr>
          <w:p w14:paraId="4094E107" w14:textId="77777777" w:rsidR="008862FE" w:rsidRDefault="008862FE" w:rsidP="00586BF2">
            <w:pPr>
              <w:ind w:left="113" w:right="113"/>
            </w:pPr>
            <w:r>
              <w:t>Out of Borough</w:t>
            </w:r>
          </w:p>
        </w:tc>
        <w:tc>
          <w:tcPr>
            <w:tcW w:w="594" w:type="dxa"/>
            <w:textDirection w:val="tbRl"/>
          </w:tcPr>
          <w:p w14:paraId="2A899E70" w14:textId="77777777" w:rsidR="008862FE" w:rsidRDefault="008862FE" w:rsidP="00586BF2">
            <w:pPr>
              <w:ind w:left="113" w:right="113"/>
            </w:pPr>
            <w:r>
              <w:t>Total</w:t>
            </w:r>
          </w:p>
        </w:tc>
      </w:tr>
      <w:tr w:rsidR="008862FE" w14:paraId="35BBC2C8" w14:textId="77777777" w:rsidTr="00660C98">
        <w:tc>
          <w:tcPr>
            <w:tcW w:w="1431" w:type="dxa"/>
          </w:tcPr>
          <w:p w14:paraId="3BC528A2" w14:textId="07B709EE" w:rsidR="008862FE" w:rsidRDefault="004E4FC3" w:rsidP="00586BF2">
            <w:r>
              <w:t>2021</w:t>
            </w:r>
          </w:p>
        </w:tc>
        <w:tc>
          <w:tcPr>
            <w:tcW w:w="676" w:type="dxa"/>
          </w:tcPr>
          <w:p w14:paraId="15B49A02" w14:textId="0370E5EC" w:rsidR="008862FE" w:rsidRDefault="00534B9F" w:rsidP="00586BF2">
            <w:r>
              <w:t>44</w:t>
            </w:r>
          </w:p>
        </w:tc>
        <w:tc>
          <w:tcPr>
            <w:tcW w:w="662" w:type="dxa"/>
          </w:tcPr>
          <w:p w14:paraId="4C84F952" w14:textId="785CBDBD" w:rsidR="008862FE" w:rsidRDefault="00660C98" w:rsidP="00586BF2">
            <w:r>
              <w:t>56</w:t>
            </w:r>
          </w:p>
        </w:tc>
        <w:tc>
          <w:tcPr>
            <w:tcW w:w="741" w:type="dxa"/>
          </w:tcPr>
          <w:p w14:paraId="245D9A47" w14:textId="6183B661" w:rsidR="008862FE" w:rsidRDefault="00A600D4" w:rsidP="00586BF2">
            <w:r>
              <w:t>44</w:t>
            </w:r>
          </w:p>
        </w:tc>
        <w:tc>
          <w:tcPr>
            <w:tcW w:w="610" w:type="dxa"/>
          </w:tcPr>
          <w:p w14:paraId="35F46751" w14:textId="598D4AF4" w:rsidR="008862FE" w:rsidRDefault="003D5910" w:rsidP="00586BF2">
            <w:r>
              <w:t>19</w:t>
            </w:r>
          </w:p>
        </w:tc>
        <w:tc>
          <w:tcPr>
            <w:tcW w:w="738" w:type="dxa"/>
          </w:tcPr>
          <w:p w14:paraId="7C2C59E0" w14:textId="30954092" w:rsidR="008862FE" w:rsidRDefault="005C5AC1" w:rsidP="00586BF2">
            <w:r>
              <w:t>22</w:t>
            </w:r>
          </w:p>
        </w:tc>
        <w:tc>
          <w:tcPr>
            <w:tcW w:w="740" w:type="dxa"/>
          </w:tcPr>
          <w:p w14:paraId="4C80E335" w14:textId="3CB5A92F" w:rsidR="008862FE" w:rsidRDefault="005C5AC1" w:rsidP="00586BF2">
            <w:r>
              <w:t>43</w:t>
            </w:r>
          </w:p>
        </w:tc>
        <w:tc>
          <w:tcPr>
            <w:tcW w:w="747" w:type="dxa"/>
          </w:tcPr>
          <w:p w14:paraId="07993369" w14:textId="2B7FA3CE" w:rsidR="008862FE" w:rsidRDefault="003D6B02" w:rsidP="00586BF2">
            <w:r>
              <w:t>26</w:t>
            </w:r>
          </w:p>
        </w:tc>
        <w:tc>
          <w:tcPr>
            <w:tcW w:w="746" w:type="dxa"/>
          </w:tcPr>
          <w:p w14:paraId="1B55FDBE" w14:textId="012B3CBB" w:rsidR="008862FE" w:rsidRDefault="00CF4A28" w:rsidP="00586BF2">
            <w:r>
              <w:t>77</w:t>
            </w:r>
          </w:p>
        </w:tc>
        <w:tc>
          <w:tcPr>
            <w:tcW w:w="703" w:type="dxa"/>
          </w:tcPr>
          <w:p w14:paraId="4CF41726" w14:textId="4E44A2C0" w:rsidR="008862FE" w:rsidRDefault="00F7297F" w:rsidP="00586BF2">
            <w:r>
              <w:t>39</w:t>
            </w:r>
          </w:p>
        </w:tc>
        <w:tc>
          <w:tcPr>
            <w:tcW w:w="550" w:type="dxa"/>
          </w:tcPr>
          <w:p w14:paraId="4B28DE54" w14:textId="5D1AD209" w:rsidR="008862FE" w:rsidRDefault="00904B84" w:rsidP="00586BF2">
            <w:r>
              <w:t>39</w:t>
            </w:r>
          </w:p>
        </w:tc>
        <w:tc>
          <w:tcPr>
            <w:tcW w:w="695" w:type="dxa"/>
          </w:tcPr>
          <w:p w14:paraId="79E607F7" w14:textId="2A6D7F58" w:rsidR="008862FE" w:rsidRDefault="00257D15" w:rsidP="00586BF2">
            <w:r>
              <w:t>2</w:t>
            </w:r>
            <w:r w:rsidR="00E252AA">
              <w:t>3</w:t>
            </w:r>
          </w:p>
        </w:tc>
        <w:tc>
          <w:tcPr>
            <w:tcW w:w="737" w:type="dxa"/>
          </w:tcPr>
          <w:p w14:paraId="08CC8B91" w14:textId="7752F01C" w:rsidR="008862FE" w:rsidRDefault="00B20DA1" w:rsidP="00586BF2">
            <w:r>
              <w:t>33</w:t>
            </w:r>
          </w:p>
        </w:tc>
        <w:tc>
          <w:tcPr>
            <w:tcW w:w="769" w:type="dxa"/>
          </w:tcPr>
          <w:p w14:paraId="2A12DE78" w14:textId="48E32314" w:rsidR="008862FE" w:rsidRDefault="00E355A9" w:rsidP="00586BF2">
            <w:r>
              <w:t>61</w:t>
            </w:r>
          </w:p>
        </w:tc>
        <w:tc>
          <w:tcPr>
            <w:tcW w:w="769" w:type="dxa"/>
          </w:tcPr>
          <w:p w14:paraId="30ED5C30" w14:textId="126098DA" w:rsidR="008862FE" w:rsidRDefault="00E355A9" w:rsidP="00586BF2">
            <w:r>
              <w:t>42</w:t>
            </w:r>
          </w:p>
        </w:tc>
        <w:tc>
          <w:tcPr>
            <w:tcW w:w="620" w:type="dxa"/>
          </w:tcPr>
          <w:p w14:paraId="1CF678ED" w14:textId="524B2DC2" w:rsidR="008862FE" w:rsidRDefault="001E655D" w:rsidP="00586BF2">
            <w:r>
              <w:t>49</w:t>
            </w:r>
          </w:p>
        </w:tc>
        <w:tc>
          <w:tcPr>
            <w:tcW w:w="766" w:type="dxa"/>
          </w:tcPr>
          <w:p w14:paraId="3689ED9F" w14:textId="20DD0E0E" w:rsidR="008862FE" w:rsidRDefault="000839B9" w:rsidP="00586BF2">
            <w:r>
              <w:t>41</w:t>
            </w:r>
          </w:p>
        </w:tc>
        <w:tc>
          <w:tcPr>
            <w:tcW w:w="509" w:type="dxa"/>
          </w:tcPr>
          <w:p w14:paraId="646DB836" w14:textId="0614FED6" w:rsidR="008862FE" w:rsidRDefault="001E655D" w:rsidP="00586BF2">
            <w:r>
              <w:t>7</w:t>
            </w:r>
          </w:p>
        </w:tc>
        <w:tc>
          <w:tcPr>
            <w:tcW w:w="594" w:type="dxa"/>
          </w:tcPr>
          <w:p w14:paraId="6040EC72" w14:textId="7077C014" w:rsidR="008862FE" w:rsidRDefault="0015777F" w:rsidP="00586BF2">
            <w:r>
              <w:t>665</w:t>
            </w:r>
          </w:p>
        </w:tc>
      </w:tr>
      <w:tr w:rsidR="00245AE4" w:rsidRPr="00245AE4" w14:paraId="3C19D43C" w14:textId="77777777" w:rsidTr="00660C98">
        <w:tc>
          <w:tcPr>
            <w:tcW w:w="1431" w:type="dxa"/>
          </w:tcPr>
          <w:p w14:paraId="7F2C45AC" w14:textId="22B03ECE" w:rsidR="008862FE" w:rsidRPr="00245AE4" w:rsidRDefault="004E4FC3" w:rsidP="00586BF2">
            <w:r w:rsidRPr="00245AE4">
              <w:t>2019</w:t>
            </w:r>
          </w:p>
        </w:tc>
        <w:tc>
          <w:tcPr>
            <w:tcW w:w="676" w:type="dxa"/>
          </w:tcPr>
          <w:p w14:paraId="6079E193" w14:textId="77777777" w:rsidR="00106F05" w:rsidRPr="00245AE4" w:rsidRDefault="00106F05" w:rsidP="00586BF2">
            <w:r w:rsidRPr="00245AE4">
              <w:t>78</w:t>
            </w:r>
          </w:p>
        </w:tc>
        <w:tc>
          <w:tcPr>
            <w:tcW w:w="662" w:type="dxa"/>
          </w:tcPr>
          <w:p w14:paraId="3ECFBB9D" w14:textId="77777777" w:rsidR="008862FE" w:rsidRPr="00245AE4" w:rsidRDefault="008862FE" w:rsidP="00586BF2">
            <w:r w:rsidRPr="00245AE4">
              <w:t>61</w:t>
            </w:r>
          </w:p>
        </w:tc>
        <w:tc>
          <w:tcPr>
            <w:tcW w:w="741" w:type="dxa"/>
          </w:tcPr>
          <w:p w14:paraId="425D4F80" w14:textId="77777777" w:rsidR="008862FE" w:rsidRPr="00245AE4" w:rsidRDefault="008862FE" w:rsidP="00586BF2">
            <w:r w:rsidRPr="00245AE4">
              <w:t>61</w:t>
            </w:r>
          </w:p>
        </w:tc>
        <w:tc>
          <w:tcPr>
            <w:tcW w:w="610" w:type="dxa"/>
          </w:tcPr>
          <w:p w14:paraId="10BFB6B2" w14:textId="77777777" w:rsidR="008862FE" w:rsidRPr="00245AE4" w:rsidRDefault="00257D15" w:rsidP="00586BF2">
            <w:r w:rsidRPr="00245AE4">
              <w:t>54</w:t>
            </w:r>
          </w:p>
        </w:tc>
        <w:tc>
          <w:tcPr>
            <w:tcW w:w="738" w:type="dxa"/>
          </w:tcPr>
          <w:p w14:paraId="25D0924C" w14:textId="77777777" w:rsidR="008862FE" w:rsidRPr="00245AE4" w:rsidRDefault="00257D15" w:rsidP="00586BF2">
            <w:r w:rsidRPr="00245AE4">
              <w:t>57</w:t>
            </w:r>
          </w:p>
        </w:tc>
        <w:tc>
          <w:tcPr>
            <w:tcW w:w="740" w:type="dxa"/>
          </w:tcPr>
          <w:p w14:paraId="4D8939F6" w14:textId="77777777" w:rsidR="008862FE" w:rsidRPr="00245AE4" w:rsidRDefault="00257D15" w:rsidP="00586BF2">
            <w:r w:rsidRPr="00245AE4">
              <w:t>36</w:t>
            </w:r>
          </w:p>
        </w:tc>
        <w:tc>
          <w:tcPr>
            <w:tcW w:w="747" w:type="dxa"/>
          </w:tcPr>
          <w:p w14:paraId="24816FBB" w14:textId="77777777" w:rsidR="008862FE" w:rsidRPr="00245AE4" w:rsidRDefault="00257D15" w:rsidP="00586BF2">
            <w:r w:rsidRPr="00245AE4">
              <w:t>20</w:t>
            </w:r>
          </w:p>
        </w:tc>
        <w:tc>
          <w:tcPr>
            <w:tcW w:w="746" w:type="dxa"/>
          </w:tcPr>
          <w:p w14:paraId="14A818DA" w14:textId="77777777" w:rsidR="008862FE" w:rsidRPr="00245AE4" w:rsidRDefault="00257D15" w:rsidP="00586BF2">
            <w:r w:rsidRPr="00245AE4">
              <w:t>62</w:t>
            </w:r>
          </w:p>
        </w:tc>
        <w:tc>
          <w:tcPr>
            <w:tcW w:w="703" w:type="dxa"/>
          </w:tcPr>
          <w:p w14:paraId="0FCE145A" w14:textId="77777777" w:rsidR="008862FE" w:rsidRPr="00245AE4" w:rsidRDefault="00257D15" w:rsidP="00586BF2">
            <w:r w:rsidRPr="00245AE4">
              <w:t>40</w:t>
            </w:r>
          </w:p>
        </w:tc>
        <w:tc>
          <w:tcPr>
            <w:tcW w:w="550" w:type="dxa"/>
          </w:tcPr>
          <w:p w14:paraId="6FEF7A2A" w14:textId="77777777" w:rsidR="008862FE" w:rsidRPr="00245AE4" w:rsidRDefault="00257D15" w:rsidP="00586BF2">
            <w:r w:rsidRPr="00245AE4">
              <w:t>42</w:t>
            </w:r>
          </w:p>
        </w:tc>
        <w:tc>
          <w:tcPr>
            <w:tcW w:w="695" w:type="dxa"/>
          </w:tcPr>
          <w:p w14:paraId="512E834F" w14:textId="77777777" w:rsidR="008862FE" w:rsidRPr="00245AE4" w:rsidRDefault="00257D15" w:rsidP="00586BF2">
            <w:r w:rsidRPr="00245AE4">
              <w:t>42</w:t>
            </w:r>
          </w:p>
        </w:tc>
        <w:tc>
          <w:tcPr>
            <w:tcW w:w="737" w:type="dxa"/>
          </w:tcPr>
          <w:p w14:paraId="007056D4" w14:textId="77777777" w:rsidR="008862FE" w:rsidRPr="00245AE4" w:rsidRDefault="00257D15" w:rsidP="00586BF2">
            <w:r w:rsidRPr="00245AE4">
              <w:t>38</w:t>
            </w:r>
          </w:p>
        </w:tc>
        <w:tc>
          <w:tcPr>
            <w:tcW w:w="769" w:type="dxa"/>
          </w:tcPr>
          <w:p w14:paraId="70BFB06B" w14:textId="77777777" w:rsidR="008862FE" w:rsidRPr="00245AE4" w:rsidRDefault="00257D15" w:rsidP="00586BF2">
            <w:r w:rsidRPr="00245AE4">
              <w:t>41</w:t>
            </w:r>
          </w:p>
        </w:tc>
        <w:tc>
          <w:tcPr>
            <w:tcW w:w="769" w:type="dxa"/>
          </w:tcPr>
          <w:p w14:paraId="04DFFBED" w14:textId="77777777" w:rsidR="008862FE" w:rsidRPr="00245AE4" w:rsidRDefault="00257D15" w:rsidP="00586BF2">
            <w:r w:rsidRPr="00245AE4">
              <w:t>50</w:t>
            </w:r>
          </w:p>
        </w:tc>
        <w:tc>
          <w:tcPr>
            <w:tcW w:w="620" w:type="dxa"/>
          </w:tcPr>
          <w:p w14:paraId="1FD06647" w14:textId="77777777" w:rsidR="008862FE" w:rsidRPr="00245AE4" w:rsidRDefault="00257D15" w:rsidP="00586BF2">
            <w:r w:rsidRPr="00245AE4">
              <w:t>47</w:t>
            </w:r>
          </w:p>
        </w:tc>
        <w:tc>
          <w:tcPr>
            <w:tcW w:w="766" w:type="dxa"/>
          </w:tcPr>
          <w:p w14:paraId="18F06798" w14:textId="77777777" w:rsidR="008862FE" w:rsidRPr="00245AE4" w:rsidRDefault="00257D15" w:rsidP="00586BF2">
            <w:r w:rsidRPr="00245AE4">
              <w:t>50</w:t>
            </w:r>
          </w:p>
        </w:tc>
        <w:tc>
          <w:tcPr>
            <w:tcW w:w="509" w:type="dxa"/>
          </w:tcPr>
          <w:p w14:paraId="59C2F5BA" w14:textId="77777777" w:rsidR="008862FE" w:rsidRPr="00245AE4" w:rsidRDefault="00257D15" w:rsidP="00586BF2">
            <w:r w:rsidRPr="00245AE4">
              <w:t>10</w:t>
            </w:r>
          </w:p>
        </w:tc>
        <w:tc>
          <w:tcPr>
            <w:tcW w:w="594" w:type="dxa"/>
          </w:tcPr>
          <w:p w14:paraId="2759D3A9" w14:textId="77777777" w:rsidR="008862FE" w:rsidRPr="00245AE4" w:rsidRDefault="00276DC7" w:rsidP="00586BF2">
            <w:r w:rsidRPr="00245AE4">
              <w:t>790</w:t>
            </w:r>
          </w:p>
        </w:tc>
      </w:tr>
    </w:tbl>
    <w:p w14:paraId="1C907BFC" w14:textId="77777777" w:rsidR="008862FE" w:rsidRDefault="008862FE" w:rsidP="00113F52"/>
    <w:p w14:paraId="6DF140C5" w14:textId="77777777" w:rsidR="002A4146" w:rsidRDefault="002A4146" w:rsidP="00113F52"/>
    <w:p w14:paraId="7EC1A2E9" w14:textId="42B01CA1" w:rsidR="002A61C2" w:rsidRDefault="0082182A" w:rsidP="00113F52">
      <w:r>
        <w:t>We asked some age, gender and ethnicity details to look at whether certain crimes affected certain members of the community</w:t>
      </w:r>
      <w:r w:rsidR="00B0023B">
        <w:t xml:space="preserve"> and perhaps for future targeting</w:t>
      </w:r>
      <w:r>
        <w:t>:</w:t>
      </w:r>
    </w:p>
    <w:p w14:paraId="72551ABE" w14:textId="77777777" w:rsidR="00B0023B" w:rsidRDefault="00B0023B" w:rsidP="0082182A"/>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B0023B" w14:paraId="50204F98" w14:textId="77777777" w:rsidTr="00B0023B">
        <w:tc>
          <w:tcPr>
            <w:tcW w:w="1574" w:type="dxa"/>
          </w:tcPr>
          <w:p w14:paraId="45EFF08C" w14:textId="77777777" w:rsidR="00B0023B" w:rsidRDefault="00B0023B" w:rsidP="0082182A">
            <w:r w:rsidRPr="00B0023B">
              <w:t>Age</w:t>
            </w:r>
          </w:p>
        </w:tc>
        <w:tc>
          <w:tcPr>
            <w:tcW w:w="1575" w:type="dxa"/>
          </w:tcPr>
          <w:p w14:paraId="20EBF8B6" w14:textId="77777777" w:rsidR="00B0023B" w:rsidRDefault="00B0023B" w:rsidP="0082182A">
            <w:r w:rsidRPr="00B0023B">
              <w:t>17&amp;under</w:t>
            </w:r>
          </w:p>
        </w:tc>
        <w:tc>
          <w:tcPr>
            <w:tcW w:w="1575" w:type="dxa"/>
          </w:tcPr>
          <w:p w14:paraId="17B12D65" w14:textId="77777777" w:rsidR="00B0023B" w:rsidRDefault="00B0023B" w:rsidP="0082182A">
            <w:r w:rsidRPr="00B0023B">
              <w:t>18-25</w:t>
            </w:r>
            <w:r w:rsidRPr="00B0023B">
              <w:tab/>
            </w:r>
          </w:p>
        </w:tc>
        <w:tc>
          <w:tcPr>
            <w:tcW w:w="1575" w:type="dxa"/>
          </w:tcPr>
          <w:p w14:paraId="032735EA" w14:textId="77777777" w:rsidR="00B0023B" w:rsidRDefault="00B0023B" w:rsidP="0082182A">
            <w:r w:rsidRPr="00B0023B">
              <w:t>26-35</w:t>
            </w:r>
            <w:r w:rsidRPr="00B0023B">
              <w:tab/>
            </w:r>
          </w:p>
        </w:tc>
        <w:tc>
          <w:tcPr>
            <w:tcW w:w="1575" w:type="dxa"/>
          </w:tcPr>
          <w:p w14:paraId="124C0AA8" w14:textId="77777777" w:rsidR="00B0023B" w:rsidRDefault="00B0023B" w:rsidP="0082182A">
            <w:r w:rsidRPr="00B0023B">
              <w:t>36-45</w:t>
            </w:r>
            <w:r w:rsidRPr="00B0023B">
              <w:tab/>
            </w:r>
          </w:p>
        </w:tc>
        <w:tc>
          <w:tcPr>
            <w:tcW w:w="1575" w:type="dxa"/>
          </w:tcPr>
          <w:p w14:paraId="0A418ECD" w14:textId="77777777" w:rsidR="00B0023B" w:rsidRDefault="00B0023B" w:rsidP="0082182A">
            <w:r w:rsidRPr="00B0023B">
              <w:t>46-55</w:t>
            </w:r>
          </w:p>
        </w:tc>
        <w:tc>
          <w:tcPr>
            <w:tcW w:w="1575" w:type="dxa"/>
          </w:tcPr>
          <w:p w14:paraId="101008B2" w14:textId="77777777" w:rsidR="00B0023B" w:rsidRDefault="00B0023B" w:rsidP="0082182A">
            <w:r w:rsidRPr="00B0023B">
              <w:t>56-65</w:t>
            </w:r>
          </w:p>
        </w:tc>
        <w:tc>
          <w:tcPr>
            <w:tcW w:w="1575" w:type="dxa"/>
          </w:tcPr>
          <w:p w14:paraId="522A4D4F" w14:textId="77777777" w:rsidR="00B0023B" w:rsidRDefault="00B0023B" w:rsidP="0082182A">
            <w:r w:rsidRPr="00B0023B">
              <w:t>66+</w:t>
            </w:r>
          </w:p>
        </w:tc>
        <w:tc>
          <w:tcPr>
            <w:tcW w:w="1575" w:type="dxa"/>
          </w:tcPr>
          <w:p w14:paraId="3BE4B5D4" w14:textId="77777777" w:rsidR="00B0023B" w:rsidRDefault="00B0023B" w:rsidP="0082182A">
            <w:r w:rsidRPr="00B0023B">
              <w:t>not answered</w:t>
            </w:r>
          </w:p>
        </w:tc>
      </w:tr>
      <w:tr w:rsidR="00B0023B" w14:paraId="4B4B79BF" w14:textId="77777777" w:rsidTr="00B0023B">
        <w:tc>
          <w:tcPr>
            <w:tcW w:w="1574" w:type="dxa"/>
          </w:tcPr>
          <w:p w14:paraId="029A624C" w14:textId="77777777" w:rsidR="00B0023B" w:rsidRDefault="008F372C" w:rsidP="0082182A">
            <w:r>
              <w:t>Survey responses</w:t>
            </w:r>
          </w:p>
        </w:tc>
        <w:tc>
          <w:tcPr>
            <w:tcW w:w="1575" w:type="dxa"/>
          </w:tcPr>
          <w:p w14:paraId="77B9BC8C" w14:textId="7F00668E" w:rsidR="00B0023B" w:rsidRDefault="005C41FE" w:rsidP="0082182A">
            <w:r>
              <w:t>0</w:t>
            </w:r>
          </w:p>
        </w:tc>
        <w:tc>
          <w:tcPr>
            <w:tcW w:w="1575" w:type="dxa"/>
          </w:tcPr>
          <w:p w14:paraId="2B8336E2" w14:textId="32EC43A6" w:rsidR="00B0023B" w:rsidRDefault="00792BF7" w:rsidP="0082182A">
            <w:r>
              <w:t>6</w:t>
            </w:r>
            <w:r w:rsidR="006204E7">
              <w:t xml:space="preserve"> (0.9%)</w:t>
            </w:r>
          </w:p>
        </w:tc>
        <w:tc>
          <w:tcPr>
            <w:tcW w:w="1575" w:type="dxa"/>
          </w:tcPr>
          <w:p w14:paraId="63DD356B" w14:textId="35267A8C" w:rsidR="00B0023B" w:rsidRDefault="00287BB3" w:rsidP="0082182A">
            <w:r>
              <w:t>60</w:t>
            </w:r>
            <w:r w:rsidR="006204E7">
              <w:t xml:space="preserve"> </w:t>
            </w:r>
            <w:r w:rsidR="00895713">
              <w:t>(9%)</w:t>
            </w:r>
          </w:p>
        </w:tc>
        <w:tc>
          <w:tcPr>
            <w:tcW w:w="1575" w:type="dxa"/>
          </w:tcPr>
          <w:p w14:paraId="3857485A" w14:textId="3BE6E5B6" w:rsidR="00B0023B" w:rsidRDefault="002079BC" w:rsidP="0082182A">
            <w:r>
              <w:t>119</w:t>
            </w:r>
            <w:r w:rsidR="00895713">
              <w:t xml:space="preserve"> (</w:t>
            </w:r>
            <w:r w:rsidR="0015523D">
              <w:t>18%)</w:t>
            </w:r>
          </w:p>
        </w:tc>
        <w:tc>
          <w:tcPr>
            <w:tcW w:w="1575" w:type="dxa"/>
          </w:tcPr>
          <w:p w14:paraId="077F6F8D" w14:textId="0AB59111" w:rsidR="00B0023B" w:rsidRDefault="002079BC" w:rsidP="0082182A">
            <w:r>
              <w:t>141</w:t>
            </w:r>
            <w:r w:rsidR="0015523D">
              <w:t xml:space="preserve"> (21%)</w:t>
            </w:r>
          </w:p>
        </w:tc>
        <w:tc>
          <w:tcPr>
            <w:tcW w:w="1575" w:type="dxa"/>
          </w:tcPr>
          <w:p w14:paraId="3EE7394F" w14:textId="2F92D1D1" w:rsidR="00B0023B" w:rsidRDefault="00E83BE9" w:rsidP="0082182A">
            <w:r>
              <w:t>136</w:t>
            </w:r>
            <w:r w:rsidR="00D90D5E">
              <w:t xml:space="preserve"> (20%)</w:t>
            </w:r>
          </w:p>
        </w:tc>
        <w:tc>
          <w:tcPr>
            <w:tcW w:w="1575" w:type="dxa"/>
          </w:tcPr>
          <w:p w14:paraId="478E514F" w14:textId="4A7A35D6" w:rsidR="00B0023B" w:rsidRDefault="007F255A" w:rsidP="0082182A">
            <w:r>
              <w:t>177</w:t>
            </w:r>
            <w:r w:rsidR="00D90D5E">
              <w:t xml:space="preserve"> (2</w:t>
            </w:r>
            <w:r w:rsidR="00FA7BE2">
              <w:t>7%)</w:t>
            </w:r>
          </w:p>
        </w:tc>
        <w:tc>
          <w:tcPr>
            <w:tcW w:w="1575" w:type="dxa"/>
          </w:tcPr>
          <w:p w14:paraId="39D213B9" w14:textId="22C3ABD9" w:rsidR="00B0023B" w:rsidRDefault="007F255A" w:rsidP="0082182A">
            <w:r>
              <w:t>26</w:t>
            </w:r>
            <w:r w:rsidR="00FA7BE2">
              <w:t xml:space="preserve"> (3.9%)</w:t>
            </w:r>
          </w:p>
        </w:tc>
      </w:tr>
      <w:tr w:rsidR="008F372C" w14:paraId="51C459E2" w14:textId="77777777" w:rsidTr="00B0023B">
        <w:tc>
          <w:tcPr>
            <w:tcW w:w="1574" w:type="dxa"/>
          </w:tcPr>
          <w:p w14:paraId="298A708D" w14:textId="77777777" w:rsidR="008F372C" w:rsidRDefault="008F372C" w:rsidP="0082182A">
            <w:r>
              <w:t>Breakdown across Reading (approx.)*</w:t>
            </w:r>
          </w:p>
        </w:tc>
        <w:tc>
          <w:tcPr>
            <w:tcW w:w="1575" w:type="dxa"/>
          </w:tcPr>
          <w:p w14:paraId="3F0C94BC" w14:textId="77777777" w:rsidR="008F372C" w:rsidRPr="00B0023B" w:rsidRDefault="008F372C" w:rsidP="0082182A">
            <w:r>
              <w:t>5%</w:t>
            </w:r>
          </w:p>
        </w:tc>
        <w:tc>
          <w:tcPr>
            <w:tcW w:w="1575" w:type="dxa"/>
          </w:tcPr>
          <w:p w14:paraId="60B2BD06" w14:textId="77777777" w:rsidR="008F372C" w:rsidRPr="00B0023B" w:rsidRDefault="008F372C" w:rsidP="0082182A">
            <w:r>
              <w:t>10%</w:t>
            </w:r>
          </w:p>
        </w:tc>
        <w:tc>
          <w:tcPr>
            <w:tcW w:w="1575" w:type="dxa"/>
          </w:tcPr>
          <w:p w14:paraId="440A6905" w14:textId="77777777" w:rsidR="008F372C" w:rsidRPr="00B0023B" w:rsidRDefault="008F372C" w:rsidP="0082182A">
            <w:r>
              <w:t>16%</w:t>
            </w:r>
          </w:p>
        </w:tc>
        <w:tc>
          <w:tcPr>
            <w:tcW w:w="1575" w:type="dxa"/>
          </w:tcPr>
          <w:p w14:paraId="5E6BB67D" w14:textId="77777777" w:rsidR="008F372C" w:rsidRPr="00B0023B" w:rsidRDefault="008F372C" w:rsidP="0082182A">
            <w:r>
              <w:t>15%</w:t>
            </w:r>
          </w:p>
        </w:tc>
        <w:tc>
          <w:tcPr>
            <w:tcW w:w="1575" w:type="dxa"/>
          </w:tcPr>
          <w:p w14:paraId="6544B2CC" w14:textId="77777777" w:rsidR="008F372C" w:rsidRPr="00B0023B" w:rsidRDefault="008F372C" w:rsidP="0082182A">
            <w:r>
              <w:t>12%</w:t>
            </w:r>
          </w:p>
        </w:tc>
        <w:tc>
          <w:tcPr>
            <w:tcW w:w="1575" w:type="dxa"/>
          </w:tcPr>
          <w:p w14:paraId="178C30B3" w14:textId="77777777" w:rsidR="008F372C" w:rsidRPr="00B0023B" w:rsidRDefault="008F372C" w:rsidP="0082182A">
            <w:r>
              <w:t>9%</w:t>
            </w:r>
          </w:p>
        </w:tc>
        <w:tc>
          <w:tcPr>
            <w:tcW w:w="1575" w:type="dxa"/>
          </w:tcPr>
          <w:p w14:paraId="78350EC7" w14:textId="77777777" w:rsidR="008F372C" w:rsidRPr="00B0023B" w:rsidRDefault="008F372C" w:rsidP="0082182A">
            <w:r>
              <w:t>12%</w:t>
            </w:r>
          </w:p>
        </w:tc>
        <w:tc>
          <w:tcPr>
            <w:tcW w:w="1575" w:type="dxa"/>
          </w:tcPr>
          <w:p w14:paraId="2684DAA3" w14:textId="77777777" w:rsidR="008F372C" w:rsidRPr="00B0023B" w:rsidRDefault="008F372C" w:rsidP="0082182A"/>
        </w:tc>
      </w:tr>
    </w:tbl>
    <w:p w14:paraId="70F61D28" w14:textId="77777777" w:rsidR="00D0195E" w:rsidRDefault="0082182A" w:rsidP="0082182A">
      <w:r w:rsidRPr="00B0023B">
        <w:tab/>
      </w:r>
      <w:r w:rsidR="008F372C">
        <w:t>*ONS estimates 2018 (not included 0-15</w:t>
      </w:r>
      <w:r w:rsidR="00413D2F">
        <w:t>yr olds</w:t>
      </w:r>
      <w:r w:rsidR="008F372C">
        <w:t>)</w:t>
      </w:r>
      <w:r w:rsidRPr="00B0023B">
        <w:tab/>
      </w:r>
      <w:r w:rsidRPr="00B0023B">
        <w:tab/>
      </w:r>
      <w:r w:rsidRPr="00B0023B">
        <w:tab/>
      </w:r>
      <w:r w:rsidRPr="00B0023B">
        <w:tab/>
      </w:r>
      <w:r w:rsidRPr="00B0023B">
        <w:tab/>
      </w:r>
      <w:r w:rsidRPr="00B0023B">
        <w:tab/>
      </w:r>
      <w:r w:rsidRPr="00B0023B">
        <w:tab/>
      </w:r>
      <w:r w:rsidRPr="00B0023B">
        <w:tab/>
      </w:r>
      <w:r w:rsidRPr="00B0023B">
        <w:tab/>
      </w:r>
      <w:r w:rsidRPr="00B0023B">
        <w:tab/>
      </w:r>
      <w:r w:rsidRPr="00B0023B">
        <w:tab/>
      </w:r>
    </w:p>
    <w:p w14:paraId="49EA8EBC" w14:textId="77777777" w:rsidR="00D0195E" w:rsidRDefault="00D0195E" w:rsidP="0082182A"/>
    <w:p w14:paraId="3544633E" w14:textId="77777777" w:rsidR="00D0195E" w:rsidRDefault="00D0195E" w:rsidP="0082182A"/>
    <w:p w14:paraId="74B9158E" w14:textId="4672982A" w:rsidR="0082182A" w:rsidRPr="00B0023B" w:rsidRDefault="0082182A" w:rsidP="0082182A">
      <w:r w:rsidRPr="00B0023B">
        <w:tab/>
      </w:r>
    </w:p>
    <w:p w14:paraId="7B7CDC59" w14:textId="77777777" w:rsidR="0082182A" w:rsidRDefault="0082182A" w:rsidP="0082182A">
      <w:r>
        <w:tab/>
      </w:r>
      <w:r>
        <w:tab/>
      </w:r>
      <w:r>
        <w:tab/>
        <w:t xml:space="preserve">          </w:t>
      </w:r>
      <w:r>
        <w:tab/>
      </w:r>
      <w:r>
        <w:tab/>
      </w:r>
      <w:r>
        <w:tab/>
      </w: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1902"/>
        <w:gridCol w:w="1806"/>
        <w:gridCol w:w="3013"/>
        <w:gridCol w:w="1794"/>
        <w:gridCol w:w="1988"/>
        <w:gridCol w:w="1800"/>
        <w:gridCol w:w="1871"/>
      </w:tblGrid>
      <w:tr w:rsidR="00207C03" w14:paraId="5612DD26" w14:textId="77777777" w:rsidTr="00740063">
        <w:tc>
          <w:tcPr>
            <w:tcW w:w="2024" w:type="dxa"/>
          </w:tcPr>
          <w:p w14:paraId="001E349A" w14:textId="77777777" w:rsidR="00740063" w:rsidRDefault="00740063" w:rsidP="0082182A">
            <w:r w:rsidRPr="00740063">
              <w:lastRenderedPageBreak/>
              <w:t>Ethnicity</w:t>
            </w:r>
          </w:p>
        </w:tc>
        <w:tc>
          <w:tcPr>
            <w:tcW w:w="2025" w:type="dxa"/>
          </w:tcPr>
          <w:p w14:paraId="21D4AB93" w14:textId="55999523" w:rsidR="00740063" w:rsidRDefault="00740063" w:rsidP="0082182A">
            <w:r w:rsidRPr="00740063">
              <w:t>Asian</w:t>
            </w:r>
            <w:r w:rsidR="00FC2BC0">
              <w:t xml:space="preserve">/ Asian </w:t>
            </w:r>
            <w:r w:rsidRPr="00740063">
              <w:t>British</w:t>
            </w:r>
          </w:p>
        </w:tc>
        <w:tc>
          <w:tcPr>
            <w:tcW w:w="2025" w:type="dxa"/>
          </w:tcPr>
          <w:p w14:paraId="76C6DFA5" w14:textId="3FF22210" w:rsidR="00740063" w:rsidRDefault="00740063" w:rsidP="0082182A">
            <w:r w:rsidRPr="00740063">
              <w:t>Black African/Caribbean</w:t>
            </w:r>
            <w:r w:rsidR="00207C03">
              <w:t>/British</w:t>
            </w:r>
          </w:p>
        </w:tc>
        <w:tc>
          <w:tcPr>
            <w:tcW w:w="2025" w:type="dxa"/>
          </w:tcPr>
          <w:p w14:paraId="467EC2D7" w14:textId="77777777" w:rsidR="00740063" w:rsidRDefault="00740063" w:rsidP="0082182A">
            <w:r w:rsidRPr="00740063">
              <w:t>White</w:t>
            </w:r>
            <w:r w:rsidRPr="00740063">
              <w:tab/>
            </w:r>
          </w:p>
        </w:tc>
        <w:tc>
          <w:tcPr>
            <w:tcW w:w="2025" w:type="dxa"/>
          </w:tcPr>
          <w:p w14:paraId="08057C5D" w14:textId="77777777" w:rsidR="00740063" w:rsidRDefault="00740063" w:rsidP="0082182A">
            <w:r w:rsidRPr="00740063">
              <w:t>Mixed/Multiple</w:t>
            </w:r>
          </w:p>
        </w:tc>
        <w:tc>
          <w:tcPr>
            <w:tcW w:w="2025" w:type="dxa"/>
          </w:tcPr>
          <w:p w14:paraId="5580AF7C" w14:textId="77777777" w:rsidR="00740063" w:rsidRDefault="00740063" w:rsidP="0082182A">
            <w:r w:rsidRPr="00740063">
              <w:t>Other</w:t>
            </w:r>
          </w:p>
        </w:tc>
        <w:tc>
          <w:tcPr>
            <w:tcW w:w="2025" w:type="dxa"/>
          </w:tcPr>
          <w:p w14:paraId="44D90EA0" w14:textId="77777777" w:rsidR="00740063" w:rsidRDefault="00740063" w:rsidP="0082182A">
            <w:r w:rsidRPr="00740063">
              <w:t>Not answered</w:t>
            </w:r>
          </w:p>
        </w:tc>
      </w:tr>
      <w:tr w:rsidR="00207C03" w14:paraId="3D9ACDC5" w14:textId="77777777" w:rsidTr="00740063">
        <w:tc>
          <w:tcPr>
            <w:tcW w:w="2024" w:type="dxa"/>
          </w:tcPr>
          <w:p w14:paraId="2CBAF085" w14:textId="77777777" w:rsidR="00740063" w:rsidRDefault="008F372C" w:rsidP="0082182A">
            <w:r w:rsidRPr="008F372C">
              <w:t>Survey responses</w:t>
            </w:r>
          </w:p>
        </w:tc>
        <w:tc>
          <w:tcPr>
            <w:tcW w:w="2025" w:type="dxa"/>
          </w:tcPr>
          <w:p w14:paraId="1AA9DF82" w14:textId="3258F38B" w:rsidR="00740063" w:rsidRDefault="00207C03" w:rsidP="0082182A">
            <w:r>
              <w:t>31</w:t>
            </w:r>
            <w:r w:rsidR="00D53117">
              <w:t xml:space="preserve"> (4.6%)</w:t>
            </w:r>
          </w:p>
        </w:tc>
        <w:tc>
          <w:tcPr>
            <w:tcW w:w="2025" w:type="dxa"/>
          </w:tcPr>
          <w:p w14:paraId="01F032C1" w14:textId="1F097711" w:rsidR="00740063" w:rsidRDefault="00625B2A" w:rsidP="0082182A">
            <w:r>
              <w:t>11</w:t>
            </w:r>
            <w:r w:rsidR="00D53117">
              <w:t xml:space="preserve"> </w:t>
            </w:r>
            <w:r w:rsidR="009C4E1B">
              <w:t>(1.7%)</w:t>
            </w:r>
          </w:p>
        </w:tc>
        <w:tc>
          <w:tcPr>
            <w:tcW w:w="2025" w:type="dxa"/>
          </w:tcPr>
          <w:p w14:paraId="76D7D640" w14:textId="459A207A" w:rsidR="00740063" w:rsidRDefault="00E573CC" w:rsidP="0082182A">
            <w:r>
              <w:t>564</w:t>
            </w:r>
            <w:r w:rsidR="009C4E1B">
              <w:t xml:space="preserve"> </w:t>
            </w:r>
            <w:r w:rsidR="00864FC4">
              <w:t>(85%)</w:t>
            </w:r>
          </w:p>
        </w:tc>
        <w:tc>
          <w:tcPr>
            <w:tcW w:w="2025" w:type="dxa"/>
          </w:tcPr>
          <w:p w14:paraId="514341AC" w14:textId="2BCA874D" w:rsidR="00740063" w:rsidRDefault="006D1DD0" w:rsidP="0082182A">
            <w:r>
              <w:t>10</w:t>
            </w:r>
            <w:r w:rsidR="00864FC4">
              <w:t xml:space="preserve"> (1.5%)</w:t>
            </w:r>
          </w:p>
        </w:tc>
        <w:tc>
          <w:tcPr>
            <w:tcW w:w="2025" w:type="dxa"/>
          </w:tcPr>
          <w:p w14:paraId="1C3B4DF6" w14:textId="6780921F" w:rsidR="00740063" w:rsidRDefault="00E740E6" w:rsidP="0082182A">
            <w:r>
              <w:t>12</w:t>
            </w:r>
            <w:r w:rsidR="007B3C43">
              <w:t xml:space="preserve"> (1.8%)</w:t>
            </w:r>
          </w:p>
        </w:tc>
        <w:tc>
          <w:tcPr>
            <w:tcW w:w="2025" w:type="dxa"/>
          </w:tcPr>
          <w:p w14:paraId="2A2A8E1E" w14:textId="2C9E7E21" w:rsidR="00740063" w:rsidRDefault="006D1DD0" w:rsidP="0082182A">
            <w:r>
              <w:t>37</w:t>
            </w:r>
            <w:r w:rsidR="007B3C43">
              <w:t xml:space="preserve"> (</w:t>
            </w:r>
            <w:r w:rsidR="009722D4">
              <w:t>5.6%)</w:t>
            </w:r>
          </w:p>
        </w:tc>
      </w:tr>
      <w:tr w:rsidR="00207C03" w14:paraId="31606CE4" w14:textId="77777777" w:rsidTr="00740063">
        <w:tc>
          <w:tcPr>
            <w:tcW w:w="2024" w:type="dxa"/>
          </w:tcPr>
          <w:p w14:paraId="76D4D33B" w14:textId="77777777" w:rsidR="008F372C" w:rsidRDefault="008F372C" w:rsidP="0082182A">
            <w:r w:rsidRPr="008F372C">
              <w:t>Breakdown across Reading (approx.)</w:t>
            </w:r>
            <w:r>
              <w:t>*</w:t>
            </w:r>
          </w:p>
        </w:tc>
        <w:tc>
          <w:tcPr>
            <w:tcW w:w="2025" w:type="dxa"/>
          </w:tcPr>
          <w:p w14:paraId="5DB88860" w14:textId="77777777" w:rsidR="008F372C" w:rsidRPr="00740063" w:rsidRDefault="008F372C" w:rsidP="0082182A">
            <w:r>
              <w:t>13%</w:t>
            </w:r>
          </w:p>
        </w:tc>
        <w:tc>
          <w:tcPr>
            <w:tcW w:w="2025" w:type="dxa"/>
          </w:tcPr>
          <w:p w14:paraId="0B54B427" w14:textId="77777777" w:rsidR="008F372C" w:rsidRPr="00740063" w:rsidRDefault="008F372C" w:rsidP="0082182A">
            <w:r>
              <w:t>7%</w:t>
            </w:r>
          </w:p>
        </w:tc>
        <w:tc>
          <w:tcPr>
            <w:tcW w:w="2025" w:type="dxa"/>
          </w:tcPr>
          <w:p w14:paraId="4B8FF783" w14:textId="77777777" w:rsidR="008F372C" w:rsidRPr="00740063" w:rsidRDefault="008F372C" w:rsidP="0082182A">
            <w:r>
              <w:t>75%</w:t>
            </w:r>
          </w:p>
        </w:tc>
        <w:tc>
          <w:tcPr>
            <w:tcW w:w="2025" w:type="dxa"/>
          </w:tcPr>
          <w:p w14:paraId="6D173108" w14:textId="77777777" w:rsidR="008F372C" w:rsidRPr="00740063" w:rsidRDefault="008F372C" w:rsidP="0082182A">
            <w:r>
              <w:t>4%</w:t>
            </w:r>
          </w:p>
        </w:tc>
        <w:tc>
          <w:tcPr>
            <w:tcW w:w="2025" w:type="dxa"/>
          </w:tcPr>
          <w:p w14:paraId="2DC0F4F2" w14:textId="77777777" w:rsidR="008F372C" w:rsidRPr="00740063" w:rsidRDefault="008F372C" w:rsidP="0082182A">
            <w:r>
              <w:t>1%</w:t>
            </w:r>
          </w:p>
        </w:tc>
        <w:tc>
          <w:tcPr>
            <w:tcW w:w="2025" w:type="dxa"/>
          </w:tcPr>
          <w:p w14:paraId="5E81B743" w14:textId="77777777" w:rsidR="008F372C" w:rsidRPr="00740063" w:rsidRDefault="008F372C" w:rsidP="0082182A"/>
        </w:tc>
      </w:tr>
    </w:tbl>
    <w:p w14:paraId="5B3E41B7" w14:textId="77777777" w:rsidR="00B0023B" w:rsidRDefault="008F372C" w:rsidP="0082182A">
      <w:r>
        <w:t>*ONS census 2011</w:t>
      </w:r>
    </w:p>
    <w:p w14:paraId="7E6BEFFB" w14:textId="77777777" w:rsidR="00740063" w:rsidRDefault="00B0023B" w:rsidP="0082182A">
      <w:r>
        <w:tab/>
      </w:r>
      <w:r>
        <w:tab/>
      </w:r>
      <w:r>
        <w:tab/>
      </w:r>
      <w:r>
        <w:tab/>
      </w:r>
      <w:r>
        <w:tab/>
      </w:r>
      <w:r>
        <w:tab/>
      </w:r>
      <w:r w:rsidR="0082182A">
        <w:tab/>
      </w:r>
      <w:r w:rsidR="002F1C2C">
        <w:t xml:space="preserve">       </w:t>
      </w:r>
      <w:r w:rsidR="002F1C2C">
        <w:tab/>
      </w:r>
      <w:r w:rsidR="0082182A">
        <w:tab/>
      </w:r>
      <w:r w:rsidR="0082182A">
        <w:tab/>
      </w:r>
      <w:r w:rsidR="0082182A">
        <w:tab/>
      </w:r>
      <w:r w:rsidR="0082182A">
        <w:tab/>
      </w:r>
      <w:r w:rsidR="0082182A">
        <w:tab/>
      </w:r>
      <w:r w:rsidR="0082182A">
        <w:tab/>
      </w:r>
      <w:r w:rsidR="0082182A">
        <w:tab/>
      </w:r>
      <w:r w:rsidR="0082182A">
        <w:tab/>
      </w:r>
      <w:r w:rsidR="0082182A">
        <w:tab/>
      </w:r>
      <w:r w:rsidR="0082182A">
        <w:tab/>
      </w:r>
      <w:r w:rsidR="0082182A">
        <w:tab/>
      </w:r>
    </w:p>
    <w:tbl>
      <w:tblPr>
        <w:tblStyle w:val="TableGrid"/>
        <w:tblW w:w="0" w:type="auto"/>
        <w:tblLook w:val="04A0" w:firstRow="1" w:lastRow="0" w:firstColumn="1" w:lastColumn="0" w:noHBand="0" w:noVBand="1"/>
      </w:tblPr>
      <w:tblGrid>
        <w:gridCol w:w="2024"/>
        <w:gridCol w:w="2025"/>
        <w:gridCol w:w="2025"/>
        <w:gridCol w:w="2025"/>
      </w:tblGrid>
      <w:tr w:rsidR="004A2B19" w14:paraId="00E8AF30" w14:textId="77777777" w:rsidTr="00740063">
        <w:tc>
          <w:tcPr>
            <w:tcW w:w="2024" w:type="dxa"/>
          </w:tcPr>
          <w:p w14:paraId="0DE25C9C" w14:textId="77777777" w:rsidR="004A2B19" w:rsidRDefault="004A2B19" w:rsidP="0082182A">
            <w:r w:rsidRPr="00740063">
              <w:t>Gender</w:t>
            </w:r>
          </w:p>
        </w:tc>
        <w:tc>
          <w:tcPr>
            <w:tcW w:w="2025" w:type="dxa"/>
          </w:tcPr>
          <w:p w14:paraId="400779DB" w14:textId="77777777" w:rsidR="004A2B19" w:rsidRDefault="004A2B19" w:rsidP="0082182A">
            <w:r w:rsidRPr="00740063">
              <w:t>Female</w:t>
            </w:r>
          </w:p>
        </w:tc>
        <w:tc>
          <w:tcPr>
            <w:tcW w:w="2025" w:type="dxa"/>
          </w:tcPr>
          <w:p w14:paraId="79DA8E56" w14:textId="77777777" w:rsidR="004A2B19" w:rsidRDefault="004A2B19" w:rsidP="0082182A">
            <w:r w:rsidRPr="00740063">
              <w:t>Male</w:t>
            </w:r>
          </w:p>
        </w:tc>
        <w:tc>
          <w:tcPr>
            <w:tcW w:w="2025" w:type="dxa"/>
          </w:tcPr>
          <w:p w14:paraId="509379E5" w14:textId="2197BA80" w:rsidR="004A2B19" w:rsidRDefault="004A2B19" w:rsidP="0082182A">
            <w:r w:rsidRPr="00740063">
              <w:t>Not answered</w:t>
            </w:r>
          </w:p>
        </w:tc>
      </w:tr>
      <w:tr w:rsidR="004A2B19" w14:paraId="228371F3" w14:textId="77777777" w:rsidTr="00740063">
        <w:tc>
          <w:tcPr>
            <w:tcW w:w="2024" w:type="dxa"/>
          </w:tcPr>
          <w:p w14:paraId="79958459" w14:textId="77777777" w:rsidR="004A2B19" w:rsidRDefault="004A2B19" w:rsidP="0082182A"/>
        </w:tc>
        <w:tc>
          <w:tcPr>
            <w:tcW w:w="2025" w:type="dxa"/>
          </w:tcPr>
          <w:p w14:paraId="78034836" w14:textId="7B3FA1A9" w:rsidR="004A2B19" w:rsidRDefault="004A2B19" w:rsidP="0082182A">
            <w:r>
              <w:t>336 (50.5%)</w:t>
            </w:r>
          </w:p>
        </w:tc>
        <w:tc>
          <w:tcPr>
            <w:tcW w:w="2025" w:type="dxa"/>
          </w:tcPr>
          <w:p w14:paraId="30F62AFE" w14:textId="21EC104B" w:rsidR="004A2B19" w:rsidRDefault="004A2B19" w:rsidP="0082182A">
            <w:r>
              <w:t>237 (35.6%)</w:t>
            </w:r>
          </w:p>
        </w:tc>
        <w:tc>
          <w:tcPr>
            <w:tcW w:w="2025" w:type="dxa"/>
          </w:tcPr>
          <w:p w14:paraId="6EDC10FC" w14:textId="053B97BA" w:rsidR="004A2B19" w:rsidRDefault="004A2B19" w:rsidP="0082182A">
            <w:r>
              <w:t>92 (13.8%)</w:t>
            </w:r>
          </w:p>
        </w:tc>
      </w:tr>
    </w:tbl>
    <w:p w14:paraId="27B73B77" w14:textId="77777777" w:rsidR="0082182A" w:rsidRDefault="0082182A" w:rsidP="0082182A">
      <w:r>
        <w:tab/>
      </w:r>
      <w:r>
        <w:tab/>
      </w:r>
      <w:r>
        <w:tab/>
      </w:r>
      <w:r>
        <w:tab/>
      </w:r>
      <w:r>
        <w:tab/>
      </w:r>
      <w:r>
        <w:tab/>
      </w:r>
      <w:r>
        <w:tab/>
      </w:r>
      <w:r>
        <w:tab/>
      </w:r>
      <w:r>
        <w:tab/>
      </w:r>
      <w:r>
        <w:tab/>
      </w:r>
      <w:r>
        <w:tab/>
      </w:r>
    </w:p>
    <w:p w14:paraId="3B7102F2" w14:textId="77777777" w:rsidR="0082182A" w:rsidRDefault="00B0023B" w:rsidP="0082182A">
      <w:r>
        <w:tab/>
      </w:r>
      <w:r>
        <w:tab/>
      </w:r>
      <w:r w:rsidR="0082182A">
        <w:tab/>
      </w:r>
      <w:r w:rsidR="002F1C2C">
        <w:tab/>
      </w:r>
      <w:r>
        <w:tab/>
      </w:r>
      <w:r w:rsidR="0082182A">
        <w:tab/>
      </w:r>
      <w:r w:rsidR="002F1C2C">
        <w:tab/>
      </w:r>
      <w:r>
        <w:tab/>
      </w:r>
      <w:r w:rsidR="0082182A">
        <w:tab/>
      </w:r>
      <w:r w:rsidR="0082182A">
        <w:tab/>
      </w:r>
    </w:p>
    <w:p w14:paraId="46996DB0" w14:textId="77777777" w:rsidR="00C363EF" w:rsidRPr="00825D73" w:rsidRDefault="00C363EF" w:rsidP="00C363EF">
      <w:pPr>
        <w:rPr>
          <w:b/>
        </w:rPr>
      </w:pPr>
      <w:r>
        <w:rPr>
          <w:b/>
        </w:rPr>
        <w:t>Key issues of ASB</w:t>
      </w:r>
    </w:p>
    <w:p w14:paraId="0711D16E" w14:textId="77777777" w:rsidR="00C363EF" w:rsidRDefault="00C363EF" w:rsidP="00C363EF">
      <w:pPr>
        <w:rPr>
          <w:b/>
        </w:rPr>
      </w:pPr>
      <w:r>
        <w:rPr>
          <w:b/>
        </w:rPr>
        <w:t>The 3 highest issues for ASB where residents identified issues as ‘a very big problem’ or ‘a fairly big problem’ for each area</w:t>
      </w:r>
    </w:p>
    <w:p w14:paraId="519C304B" w14:textId="77777777" w:rsidR="00C363EF" w:rsidRDefault="00C363EF" w:rsidP="00C363EF">
      <w:pPr>
        <w:rPr>
          <w:b/>
        </w:rPr>
      </w:pPr>
    </w:p>
    <w:tbl>
      <w:tblPr>
        <w:tblStyle w:val="TableGrid"/>
        <w:tblW w:w="12021" w:type="dxa"/>
        <w:tblLook w:val="04A0" w:firstRow="1" w:lastRow="0" w:firstColumn="1" w:lastColumn="0" w:noHBand="0" w:noVBand="1"/>
      </w:tblPr>
      <w:tblGrid>
        <w:gridCol w:w="2518"/>
        <w:gridCol w:w="547"/>
        <w:gridCol w:w="567"/>
        <w:gridCol w:w="567"/>
        <w:gridCol w:w="567"/>
        <w:gridCol w:w="567"/>
        <w:gridCol w:w="567"/>
        <w:gridCol w:w="708"/>
        <w:gridCol w:w="571"/>
        <w:gridCol w:w="567"/>
        <w:gridCol w:w="580"/>
        <w:gridCol w:w="692"/>
        <w:gridCol w:w="709"/>
        <w:gridCol w:w="709"/>
        <w:gridCol w:w="567"/>
        <w:gridCol w:w="509"/>
        <w:gridCol w:w="509"/>
      </w:tblGrid>
      <w:tr w:rsidR="00C363EF" w14:paraId="52634445" w14:textId="77777777" w:rsidTr="004A2B19">
        <w:trPr>
          <w:cantSplit/>
          <w:trHeight w:val="1844"/>
        </w:trPr>
        <w:tc>
          <w:tcPr>
            <w:tcW w:w="2518" w:type="dxa"/>
            <w:textDirection w:val="tbRl"/>
          </w:tcPr>
          <w:p w14:paraId="6FF58416" w14:textId="77777777" w:rsidR="00C363EF" w:rsidRDefault="00C363EF" w:rsidP="00BD5461">
            <w:pPr>
              <w:ind w:left="113" w:right="113"/>
              <w:rPr>
                <w:b/>
              </w:rPr>
            </w:pPr>
            <w:bookmarkStart w:id="1" w:name="_Hlk92200632"/>
          </w:p>
        </w:tc>
        <w:tc>
          <w:tcPr>
            <w:tcW w:w="547" w:type="dxa"/>
            <w:textDirection w:val="tbRl"/>
          </w:tcPr>
          <w:p w14:paraId="38D92DD6" w14:textId="77777777" w:rsidR="00C363EF" w:rsidRDefault="00C363EF" w:rsidP="00BD5461">
            <w:pPr>
              <w:ind w:left="113" w:right="113"/>
              <w:rPr>
                <w:b/>
              </w:rPr>
            </w:pPr>
            <w:r>
              <w:rPr>
                <w:b/>
              </w:rPr>
              <w:t>Abbey</w:t>
            </w:r>
          </w:p>
        </w:tc>
        <w:tc>
          <w:tcPr>
            <w:tcW w:w="567" w:type="dxa"/>
            <w:textDirection w:val="tbRl"/>
          </w:tcPr>
          <w:p w14:paraId="7EC04FAB" w14:textId="77777777" w:rsidR="00C363EF" w:rsidRDefault="00C363EF" w:rsidP="00BD5461">
            <w:pPr>
              <w:ind w:left="113" w:right="113"/>
              <w:rPr>
                <w:b/>
              </w:rPr>
            </w:pPr>
            <w:r>
              <w:rPr>
                <w:b/>
              </w:rPr>
              <w:t>Battle</w:t>
            </w:r>
          </w:p>
        </w:tc>
        <w:tc>
          <w:tcPr>
            <w:tcW w:w="567" w:type="dxa"/>
            <w:textDirection w:val="tbRl"/>
          </w:tcPr>
          <w:p w14:paraId="32BD46A9" w14:textId="77777777" w:rsidR="00C363EF" w:rsidRDefault="00C363EF" w:rsidP="00BD5461">
            <w:pPr>
              <w:ind w:left="113" w:right="113"/>
              <w:rPr>
                <w:b/>
              </w:rPr>
            </w:pPr>
            <w:r>
              <w:rPr>
                <w:b/>
              </w:rPr>
              <w:t>Caversham</w:t>
            </w:r>
          </w:p>
        </w:tc>
        <w:tc>
          <w:tcPr>
            <w:tcW w:w="567" w:type="dxa"/>
            <w:textDirection w:val="tbRl"/>
          </w:tcPr>
          <w:p w14:paraId="224C9ED5" w14:textId="77777777" w:rsidR="00C363EF" w:rsidRDefault="00C363EF" w:rsidP="00BD5461">
            <w:pPr>
              <w:ind w:left="113" w:right="113"/>
              <w:rPr>
                <w:b/>
              </w:rPr>
            </w:pPr>
            <w:r>
              <w:rPr>
                <w:b/>
              </w:rPr>
              <w:t>Church</w:t>
            </w:r>
          </w:p>
        </w:tc>
        <w:tc>
          <w:tcPr>
            <w:tcW w:w="567" w:type="dxa"/>
            <w:textDirection w:val="tbRl"/>
          </w:tcPr>
          <w:p w14:paraId="70761842" w14:textId="77777777" w:rsidR="00C363EF" w:rsidRDefault="00C363EF" w:rsidP="00BD5461">
            <w:pPr>
              <w:ind w:left="113" w:right="113"/>
              <w:rPr>
                <w:b/>
              </w:rPr>
            </w:pPr>
            <w:r>
              <w:rPr>
                <w:b/>
              </w:rPr>
              <w:t>Katesgrove</w:t>
            </w:r>
          </w:p>
        </w:tc>
        <w:tc>
          <w:tcPr>
            <w:tcW w:w="567" w:type="dxa"/>
            <w:textDirection w:val="tbRl"/>
          </w:tcPr>
          <w:p w14:paraId="7D8D95BB" w14:textId="77777777" w:rsidR="00C363EF" w:rsidRDefault="00C363EF" w:rsidP="00BD5461">
            <w:pPr>
              <w:ind w:left="113" w:right="113"/>
              <w:rPr>
                <w:b/>
              </w:rPr>
            </w:pPr>
            <w:r>
              <w:rPr>
                <w:b/>
              </w:rPr>
              <w:t>Kentwood</w:t>
            </w:r>
          </w:p>
        </w:tc>
        <w:tc>
          <w:tcPr>
            <w:tcW w:w="708" w:type="dxa"/>
            <w:textDirection w:val="tbRl"/>
          </w:tcPr>
          <w:p w14:paraId="3BB62D95" w14:textId="77777777" w:rsidR="00C363EF" w:rsidRDefault="00C363EF" w:rsidP="00BD5461">
            <w:pPr>
              <w:ind w:left="113" w:right="113"/>
              <w:rPr>
                <w:b/>
              </w:rPr>
            </w:pPr>
            <w:r>
              <w:rPr>
                <w:b/>
              </w:rPr>
              <w:t>Mapledurham</w:t>
            </w:r>
          </w:p>
        </w:tc>
        <w:tc>
          <w:tcPr>
            <w:tcW w:w="571" w:type="dxa"/>
            <w:textDirection w:val="tbRl"/>
          </w:tcPr>
          <w:p w14:paraId="56FF7057" w14:textId="77777777" w:rsidR="00C363EF" w:rsidRDefault="00C363EF" w:rsidP="00BD5461">
            <w:pPr>
              <w:ind w:left="113" w:right="113"/>
              <w:rPr>
                <w:b/>
              </w:rPr>
            </w:pPr>
            <w:r>
              <w:rPr>
                <w:b/>
              </w:rPr>
              <w:t>Minster</w:t>
            </w:r>
          </w:p>
        </w:tc>
        <w:tc>
          <w:tcPr>
            <w:tcW w:w="567" w:type="dxa"/>
            <w:textDirection w:val="tbRl"/>
          </w:tcPr>
          <w:p w14:paraId="208590D3" w14:textId="77777777" w:rsidR="00C363EF" w:rsidRDefault="00C363EF" w:rsidP="00BD5461">
            <w:pPr>
              <w:ind w:left="113" w:right="113"/>
              <w:rPr>
                <w:b/>
              </w:rPr>
            </w:pPr>
            <w:r>
              <w:rPr>
                <w:b/>
              </w:rPr>
              <w:t>Norcot</w:t>
            </w:r>
          </w:p>
        </w:tc>
        <w:tc>
          <w:tcPr>
            <w:tcW w:w="580" w:type="dxa"/>
            <w:textDirection w:val="tbRl"/>
          </w:tcPr>
          <w:p w14:paraId="3F11B29D" w14:textId="77777777" w:rsidR="00C363EF" w:rsidRDefault="00C363EF" w:rsidP="00BD5461">
            <w:pPr>
              <w:ind w:left="113" w:right="113"/>
              <w:rPr>
                <w:b/>
              </w:rPr>
            </w:pPr>
            <w:r>
              <w:rPr>
                <w:b/>
              </w:rPr>
              <w:t>Park</w:t>
            </w:r>
          </w:p>
        </w:tc>
        <w:tc>
          <w:tcPr>
            <w:tcW w:w="692" w:type="dxa"/>
            <w:textDirection w:val="tbRl"/>
          </w:tcPr>
          <w:p w14:paraId="24FE0136" w14:textId="77777777" w:rsidR="00C363EF" w:rsidRDefault="00C363EF" w:rsidP="00BD5461">
            <w:pPr>
              <w:ind w:left="113" w:right="113"/>
              <w:rPr>
                <w:b/>
              </w:rPr>
            </w:pPr>
            <w:r>
              <w:rPr>
                <w:b/>
              </w:rPr>
              <w:t>Peppard</w:t>
            </w:r>
          </w:p>
        </w:tc>
        <w:tc>
          <w:tcPr>
            <w:tcW w:w="709" w:type="dxa"/>
            <w:textDirection w:val="tbRl"/>
          </w:tcPr>
          <w:p w14:paraId="3F8135BB" w14:textId="77777777" w:rsidR="00C363EF" w:rsidRDefault="00C363EF" w:rsidP="00BD5461">
            <w:pPr>
              <w:ind w:left="113" w:right="113"/>
              <w:rPr>
                <w:b/>
              </w:rPr>
            </w:pPr>
            <w:r>
              <w:rPr>
                <w:b/>
              </w:rPr>
              <w:t>Redlands</w:t>
            </w:r>
          </w:p>
        </w:tc>
        <w:tc>
          <w:tcPr>
            <w:tcW w:w="709" w:type="dxa"/>
            <w:textDirection w:val="tbRl"/>
          </w:tcPr>
          <w:p w14:paraId="5AF71ADA" w14:textId="77777777" w:rsidR="00C363EF" w:rsidRDefault="00C363EF" w:rsidP="00BD5461">
            <w:pPr>
              <w:ind w:left="113" w:right="113"/>
              <w:rPr>
                <w:b/>
              </w:rPr>
            </w:pPr>
            <w:r>
              <w:rPr>
                <w:b/>
              </w:rPr>
              <w:t>Southcote</w:t>
            </w:r>
          </w:p>
        </w:tc>
        <w:tc>
          <w:tcPr>
            <w:tcW w:w="567" w:type="dxa"/>
            <w:textDirection w:val="tbRl"/>
          </w:tcPr>
          <w:p w14:paraId="54CE07D1" w14:textId="77777777" w:rsidR="00C363EF" w:rsidRDefault="00C363EF" w:rsidP="00BD5461">
            <w:pPr>
              <w:ind w:left="113" w:right="113"/>
              <w:rPr>
                <w:b/>
              </w:rPr>
            </w:pPr>
            <w:r>
              <w:rPr>
                <w:b/>
              </w:rPr>
              <w:t>Thames</w:t>
            </w:r>
          </w:p>
        </w:tc>
        <w:tc>
          <w:tcPr>
            <w:tcW w:w="509" w:type="dxa"/>
            <w:textDirection w:val="tbRl"/>
          </w:tcPr>
          <w:p w14:paraId="7F0EC8F8" w14:textId="77777777" w:rsidR="00C363EF" w:rsidRDefault="00C363EF" w:rsidP="00BD5461">
            <w:pPr>
              <w:ind w:left="113" w:right="113"/>
              <w:rPr>
                <w:b/>
              </w:rPr>
            </w:pPr>
            <w:r>
              <w:rPr>
                <w:b/>
              </w:rPr>
              <w:t>Tilehurst</w:t>
            </w:r>
          </w:p>
        </w:tc>
        <w:tc>
          <w:tcPr>
            <w:tcW w:w="509" w:type="dxa"/>
            <w:textDirection w:val="tbRl"/>
          </w:tcPr>
          <w:p w14:paraId="7540CF72" w14:textId="77777777" w:rsidR="00C363EF" w:rsidRDefault="00C363EF" w:rsidP="00BD5461">
            <w:pPr>
              <w:ind w:left="113" w:right="113"/>
              <w:rPr>
                <w:b/>
              </w:rPr>
            </w:pPr>
            <w:r>
              <w:rPr>
                <w:b/>
              </w:rPr>
              <w:t>Whitley</w:t>
            </w:r>
          </w:p>
        </w:tc>
      </w:tr>
      <w:tr w:rsidR="00C363EF" w14:paraId="14CFB5E0" w14:textId="77777777" w:rsidTr="00BD5461">
        <w:tc>
          <w:tcPr>
            <w:tcW w:w="2518" w:type="dxa"/>
          </w:tcPr>
          <w:p w14:paraId="453EEEA5" w14:textId="77777777" w:rsidR="00C363EF" w:rsidRDefault="00C363EF" w:rsidP="00BD5461">
            <w:pPr>
              <w:rPr>
                <w:b/>
              </w:rPr>
            </w:pPr>
            <w:r>
              <w:rPr>
                <w:b/>
              </w:rPr>
              <w:t>Loud parties/Noisy neighbours</w:t>
            </w:r>
          </w:p>
        </w:tc>
        <w:tc>
          <w:tcPr>
            <w:tcW w:w="547" w:type="dxa"/>
          </w:tcPr>
          <w:p w14:paraId="1A561925" w14:textId="77777777" w:rsidR="00C363EF" w:rsidRDefault="00C363EF" w:rsidP="00BD5461">
            <w:pPr>
              <w:rPr>
                <w:b/>
              </w:rPr>
            </w:pPr>
          </w:p>
        </w:tc>
        <w:tc>
          <w:tcPr>
            <w:tcW w:w="567" w:type="dxa"/>
          </w:tcPr>
          <w:p w14:paraId="740F54D0" w14:textId="77777777" w:rsidR="00C363EF" w:rsidRDefault="00C363EF" w:rsidP="00BD5461">
            <w:pPr>
              <w:rPr>
                <w:b/>
              </w:rPr>
            </w:pPr>
          </w:p>
        </w:tc>
        <w:tc>
          <w:tcPr>
            <w:tcW w:w="567" w:type="dxa"/>
          </w:tcPr>
          <w:p w14:paraId="0B35AE7F" w14:textId="77777777" w:rsidR="00C363EF" w:rsidRDefault="00C363EF" w:rsidP="00BD5461">
            <w:pPr>
              <w:rPr>
                <w:b/>
              </w:rPr>
            </w:pPr>
          </w:p>
        </w:tc>
        <w:tc>
          <w:tcPr>
            <w:tcW w:w="567" w:type="dxa"/>
          </w:tcPr>
          <w:p w14:paraId="2573E63A" w14:textId="77777777" w:rsidR="00C363EF" w:rsidRDefault="00C363EF" w:rsidP="00BD5461">
            <w:pPr>
              <w:rPr>
                <w:b/>
              </w:rPr>
            </w:pPr>
          </w:p>
        </w:tc>
        <w:tc>
          <w:tcPr>
            <w:tcW w:w="567" w:type="dxa"/>
          </w:tcPr>
          <w:p w14:paraId="6A53F95D" w14:textId="77777777" w:rsidR="00C363EF" w:rsidRDefault="00C363EF" w:rsidP="00BD5461">
            <w:pPr>
              <w:rPr>
                <w:b/>
              </w:rPr>
            </w:pPr>
          </w:p>
        </w:tc>
        <w:tc>
          <w:tcPr>
            <w:tcW w:w="567" w:type="dxa"/>
          </w:tcPr>
          <w:p w14:paraId="32924AC4" w14:textId="77777777" w:rsidR="00C363EF" w:rsidRDefault="00C363EF" w:rsidP="00BD5461">
            <w:pPr>
              <w:rPr>
                <w:b/>
              </w:rPr>
            </w:pPr>
          </w:p>
        </w:tc>
        <w:tc>
          <w:tcPr>
            <w:tcW w:w="708" w:type="dxa"/>
          </w:tcPr>
          <w:p w14:paraId="314AFCD9" w14:textId="77777777" w:rsidR="00C363EF" w:rsidRDefault="00C363EF" w:rsidP="00BD5461">
            <w:pPr>
              <w:rPr>
                <w:b/>
              </w:rPr>
            </w:pPr>
          </w:p>
        </w:tc>
        <w:tc>
          <w:tcPr>
            <w:tcW w:w="571" w:type="dxa"/>
          </w:tcPr>
          <w:p w14:paraId="24D2DACA" w14:textId="77777777" w:rsidR="00C363EF" w:rsidRDefault="00C363EF" w:rsidP="00BD5461">
            <w:pPr>
              <w:rPr>
                <w:b/>
              </w:rPr>
            </w:pPr>
          </w:p>
        </w:tc>
        <w:tc>
          <w:tcPr>
            <w:tcW w:w="567" w:type="dxa"/>
          </w:tcPr>
          <w:p w14:paraId="48203593" w14:textId="77777777" w:rsidR="00C363EF" w:rsidRDefault="00C363EF" w:rsidP="00BD5461">
            <w:pPr>
              <w:rPr>
                <w:b/>
              </w:rPr>
            </w:pPr>
          </w:p>
        </w:tc>
        <w:tc>
          <w:tcPr>
            <w:tcW w:w="580" w:type="dxa"/>
          </w:tcPr>
          <w:p w14:paraId="16B4191A" w14:textId="34F1884D" w:rsidR="00C363EF" w:rsidRDefault="00CA6DAA" w:rsidP="00BD5461">
            <w:pPr>
              <w:rPr>
                <w:b/>
              </w:rPr>
            </w:pPr>
            <w:r>
              <w:rPr>
                <w:b/>
              </w:rPr>
              <w:t>3</w:t>
            </w:r>
          </w:p>
        </w:tc>
        <w:tc>
          <w:tcPr>
            <w:tcW w:w="692" w:type="dxa"/>
          </w:tcPr>
          <w:p w14:paraId="1633C5FA" w14:textId="77777777" w:rsidR="00C363EF" w:rsidRDefault="00C363EF" w:rsidP="00BD5461">
            <w:pPr>
              <w:rPr>
                <w:b/>
              </w:rPr>
            </w:pPr>
          </w:p>
        </w:tc>
        <w:tc>
          <w:tcPr>
            <w:tcW w:w="709" w:type="dxa"/>
          </w:tcPr>
          <w:p w14:paraId="5B3EBEE4" w14:textId="23A22721" w:rsidR="00C363EF" w:rsidRDefault="00C248FF" w:rsidP="00BD5461">
            <w:pPr>
              <w:rPr>
                <w:b/>
              </w:rPr>
            </w:pPr>
            <w:r>
              <w:rPr>
                <w:b/>
              </w:rPr>
              <w:t>2</w:t>
            </w:r>
          </w:p>
        </w:tc>
        <w:tc>
          <w:tcPr>
            <w:tcW w:w="709" w:type="dxa"/>
          </w:tcPr>
          <w:p w14:paraId="112E1E14" w14:textId="77777777" w:rsidR="00C363EF" w:rsidRDefault="00C363EF" w:rsidP="00BD5461">
            <w:pPr>
              <w:rPr>
                <w:b/>
              </w:rPr>
            </w:pPr>
          </w:p>
        </w:tc>
        <w:tc>
          <w:tcPr>
            <w:tcW w:w="567" w:type="dxa"/>
          </w:tcPr>
          <w:p w14:paraId="3144924C" w14:textId="77777777" w:rsidR="00C363EF" w:rsidRDefault="00C363EF" w:rsidP="00BD5461">
            <w:pPr>
              <w:rPr>
                <w:b/>
              </w:rPr>
            </w:pPr>
          </w:p>
        </w:tc>
        <w:tc>
          <w:tcPr>
            <w:tcW w:w="509" w:type="dxa"/>
          </w:tcPr>
          <w:p w14:paraId="2EAD4DD2" w14:textId="77777777" w:rsidR="00C363EF" w:rsidRDefault="00C363EF" w:rsidP="00BD5461">
            <w:pPr>
              <w:rPr>
                <w:b/>
              </w:rPr>
            </w:pPr>
          </w:p>
        </w:tc>
        <w:tc>
          <w:tcPr>
            <w:tcW w:w="509" w:type="dxa"/>
          </w:tcPr>
          <w:p w14:paraId="498F2D75" w14:textId="77777777" w:rsidR="00C363EF" w:rsidRDefault="00C363EF" w:rsidP="00BD5461">
            <w:pPr>
              <w:rPr>
                <w:b/>
              </w:rPr>
            </w:pPr>
          </w:p>
        </w:tc>
      </w:tr>
      <w:tr w:rsidR="00C363EF" w14:paraId="0D360FF1" w14:textId="77777777" w:rsidTr="00BD5461">
        <w:tc>
          <w:tcPr>
            <w:tcW w:w="2518" w:type="dxa"/>
          </w:tcPr>
          <w:p w14:paraId="6148A59B" w14:textId="77777777" w:rsidR="00C363EF" w:rsidRDefault="00C363EF" w:rsidP="00BD5461">
            <w:pPr>
              <w:rPr>
                <w:b/>
              </w:rPr>
            </w:pPr>
            <w:r>
              <w:rPr>
                <w:b/>
              </w:rPr>
              <w:t xml:space="preserve">Rubbish and litter </w:t>
            </w:r>
          </w:p>
        </w:tc>
        <w:tc>
          <w:tcPr>
            <w:tcW w:w="547" w:type="dxa"/>
          </w:tcPr>
          <w:p w14:paraId="3B061B8D" w14:textId="77777777" w:rsidR="00C363EF" w:rsidRDefault="00C363EF" w:rsidP="00BD5461">
            <w:pPr>
              <w:rPr>
                <w:b/>
              </w:rPr>
            </w:pPr>
            <w:r>
              <w:rPr>
                <w:b/>
              </w:rPr>
              <w:t>2</w:t>
            </w:r>
          </w:p>
        </w:tc>
        <w:tc>
          <w:tcPr>
            <w:tcW w:w="567" w:type="dxa"/>
          </w:tcPr>
          <w:p w14:paraId="745BCDCE" w14:textId="77777777" w:rsidR="00C363EF" w:rsidRDefault="005F0FBB" w:rsidP="00BD5461">
            <w:pPr>
              <w:rPr>
                <w:b/>
              </w:rPr>
            </w:pPr>
            <w:r>
              <w:rPr>
                <w:b/>
              </w:rPr>
              <w:t>2</w:t>
            </w:r>
          </w:p>
        </w:tc>
        <w:tc>
          <w:tcPr>
            <w:tcW w:w="567" w:type="dxa"/>
          </w:tcPr>
          <w:p w14:paraId="00F35306" w14:textId="0E747696" w:rsidR="00C363EF" w:rsidRDefault="000554E5" w:rsidP="00BD5461">
            <w:pPr>
              <w:rPr>
                <w:b/>
              </w:rPr>
            </w:pPr>
            <w:r>
              <w:rPr>
                <w:b/>
              </w:rPr>
              <w:t>1</w:t>
            </w:r>
          </w:p>
        </w:tc>
        <w:tc>
          <w:tcPr>
            <w:tcW w:w="567" w:type="dxa"/>
          </w:tcPr>
          <w:p w14:paraId="11C4B1F9" w14:textId="4DB6584E" w:rsidR="00C363EF" w:rsidRDefault="00924897" w:rsidP="00BD5461">
            <w:pPr>
              <w:rPr>
                <w:b/>
              </w:rPr>
            </w:pPr>
            <w:r>
              <w:rPr>
                <w:b/>
              </w:rPr>
              <w:t>3</w:t>
            </w:r>
          </w:p>
        </w:tc>
        <w:tc>
          <w:tcPr>
            <w:tcW w:w="567" w:type="dxa"/>
          </w:tcPr>
          <w:p w14:paraId="41EC580D" w14:textId="5F6344CB" w:rsidR="00C363EF" w:rsidRDefault="00960AC5" w:rsidP="00BD5461">
            <w:pPr>
              <w:rPr>
                <w:b/>
              </w:rPr>
            </w:pPr>
            <w:r>
              <w:rPr>
                <w:b/>
              </w:rPr>
              <w:t>1</w:t>
            </w:r>
          </w:p>
        </w:tc>
        <w:tc>
          <w:tcPr>
            <w:tcW w:w="567" w:type="dxa"/>
          </w:tcPr>
          <w:p w14:paraId="22FAD1B7" w14:textId="375696E8" w:rsidR="00C363EF" w:rsidRDefault="00022285" w:rsidP="00BD5461">
            <w:pPr>
              <w:rPr>
                <w:b/>
              </w:rPr>
            </w:pPr>
            <w:r>
              <w:rPr>
                <w:b/>
              </w:rPr>
              <w:t>3</w:t>
            </w:r>
          </w:p>
        </w:tc>
        <w:tc>
          <w:tcPr>
            <w:tcW w:w="708" w:type="dxa"/>
          </w:tcPr>
          <w:p w14:paraId="0B4C1354" w14:textId="68AC86B5" w:rsidR="00C363EF" w:rsidRDefault="00CD5DC7" w:rsidP="00BD5461">
            <w:pPr>
              <w:rPr>
                <w:b/>
              </w:rPr>
            </w:pPr>
            <w:r>
              <w:rPr>
                <w:b/>
              </w:rPr>
              <w:t>1</w:t>
            </w:r>
          </w:p>
        </w:tc>
        <w:tc>
          <w:tcPr>
            <w:tcW w:w="571" w:type="dxa"/>
          </w:tcPr>
          <w:p w14:paraId="008E39B0" w14:textId="3BBE4C4B" w:rsidR="00C363EF" w:rsidRDefault="00AE7E15" w:rsidP="00BD5461">
            <w:pPr>
              <w:rPr>
                <w:b/>
              </w:rPr>
            </w:pPr>
            <w:r>
              <w:rPr>
                <w:b/>
              </w:rPr>
              <w:t>3</w:t>
            </w:r>
          </w:p>
        </w:tc>
        <w:tc>
          <w:tcPr>
            <w:tcW w:w="567" w:type="dxa"/>
          </w:tcPr>
          <w:p w14:paraId="6B47C2F1" w14:textId="5C392920" w:rsidR="00C363EF" w:rsidRDefault="003B782B" w:rsidP="00BD5461">
            <w:pPr>
              <w:rPr>
                <w:b/>
              </w:rPr>
            </w:pPr>
            <w:r>
              <w:rPr>
                <w:b/>
              </w:rPr>
              <w:t>1</w:t>
            </w:r>
          </w:p>
        </w:tc>
        <w:tc>
          <w:tcPr>
            <w:tcW w:w="580" w:type="dxa"/>
          </w:tcPr>
          <w:p w14:paraId="3B0E859F" w14:textId="209E66CC" w:rsidR="00C363EF" w:rsidRDefault="00452615" w:rsidP="00BD5461">
            <w:pPr>
              <w:rPr>
                <w:b/>
              </w:rPr>
            </w:pPr>
            <w:r>
              <w:rPr>
                <w:b/>
              </w:rPr>
              <w:t>1</w:t>
            </w:r>
          </w:p>
        </w:tc>
        <w:tc>
          <w:tcPr>
            <w:tcW w:w="692" w:type="dxa"/>
          </w:tcPr>
          <w:p w14:paraId="372903B2" w14:textId="2C53C606" w:rsidR="00C363EF" w:rsidRDefault="00662D10" w:rsidP="00BD5461">
            <w:pPr>
              <w:rPr>
                <w:b/>
              </w:rPr>
            </w:pPr>
            <w:r>
              <w:rPr>
                <w:b/>
              </w:rPr>
              <w:t>1</w:t>
            </w:r>
          </w:p>
        </w:tc>
        <w:tc>
          <w:tcPr>
            <w:tcW w:w="709" w:type="dxa"/>
          </w:tcPr>
          <w:p w14:paraId="3B7FA2D3" w14:textId="23DFD170" w:rsidR="00C363EF" w:rsidRDefault="009A2456" w:rsidP="00BD5461">
            <w:pPr>
              <w:rPr>
                <w:b/>
              </w:rPr>
            </w:pPr>
            <w:r>
              <w:rPr>
                <w:b/>
              </w:rPr>
              <w:t>1</w:t>
            </w:r>
          </w:p>
        </w:tc>
        <w:tc>
          <w:tcPr>
            <w:tcW w:w="709" w:type="dxa"/>
          </w:tcPr>
          <w:p w14:paraId="2A96465B" w14:textId="11D6E04E" w:rsidR="00C363EF" w:rsidRDefault="00840D51" w:rsidP="00BD5461">
            <w:pPr>
              <w:rPr>
                <w:b/>
              </w:rPr>
            </w:pPr>
            <w:r>
              <w:rPr>
                <w:b/>
              </w:rPr>
              <w:t>3</w:t>
            </w:r>
          </w:p>
        </w:tc>
        <w:tc>
          <w:tcPr>
            <w:tcW w:w="567" w:type="dxa"/>
          </w:tcPr>
          <w:p w14:paraId="6215D265" w14:textId="34C95DBA" w:rsidR="00C363EF" w:rsidRDefault="00195547" w:rsidP="00BD5461">
            <w:pPr>
              <w:rPr>
                <w:b/>
              </w:rPr>
            </w:pPr>
            <w:r>
              <w:rPr>
                <w:b/>
              </w:rPr>
              <w:t>3</w:t>
            </w:r>
          </w:p>
        </w:tc>
        <w:tc>
          <w:tcPr>
            <w:tcW w:w="509" w:type="dxa"/>
          </w:tcPr>
          <w:p w14:paraId="7A355583" w14:textId="57487ADF" w:rsidR="00C363EF" w:rsidRDefault="002121FA" w:rsidP="00BD5461">
            <w:pPr>
              <w:rPr>
                <w:b/>
              </w:rPr>
            </w:pPr>
            <w:r>
              <w:rPr>
                <w:b/>
              </w:rPr>
              <w:t>3</w:t>
            </w:r>
          </w:p>
        </w:tc>
        <w:tc>
          <w:tcPr>
            <w:tcW w:w="509" w:type="dxa"/>
          </w:tcPr>
          <w:p w14:paraId="6B1E8736" w14:textId="5E15E782" w:rsidR="00C363EF" w:rsidRDefault="00EF2DC7" w:rsidP="00BD5461">
            <w:pPr>
              <w:rPr>
                <w:b/>
              </w:rPr>
            </w:pPr>
            <w:r>
              <w:rPr>
                <w:b/>
              </w:rPr>
              <w:t>3</w:t>
            </w:r>
          </w:p>
        </w:tc>
      </w:tr>
      <w:tr w:rsidR="00C363EF" w14:paraId="676238A8" w14:textId="77777777" w:rsidTr="00BD5461">
        <w:tc>
          <w:tcPr>
            <w:tcW w:w="2518" w:type="dxa"/>
          </w:tcPr>
          <w:p w14:paraId="6E0E44A0" w14:textId="77777777" w:rsidR="00C363EF" w:rsidRDefault="00C363EF" w:rsidP="00BD5461">
            <w:pPr>
              <w:rPr>
                <w:b/>
              </w:rPr>
            </w:pPr>
            <w:r>
              <w:rPr>
                <w:b/>
              </w:rPr>
              <w:t>Vandalism &amp; grafitti</w:t>
            </w:r>
          </w:p>
        </w:tc>
        <w:tc>
          <w:tcPr>
            <w:tcW w:w="547" w:type="dxa"/>
          </w:tcPr>
          <w:p w14:paraId="346B912E" w14:textId="77777777" w:rsidR="00C363EF" w:rsidRDefault="00C363EF" w:rsidP="00BD5461">
            <w:pPr>
              <w:rPr>
                <w:b/>
              </w:rPr>
            </w:pPr>
          </w:p>
        </w:tc>
        <w:tc>
          <w:tcPr>
            <w:tcW w:w="567" w:type="dxa"/>
          </w:tcPr>
          <w:p w14:paraId="1DAD70A6" w14:textId="77777777" w:rsidR="00C363EF" w:rsidRDefault="00C363EF" w:rsidP="00BD5461">
            <w:pPr>
              <w:rPr>
                <w:b/>
              </w:rPr>
            </w:pPr>
          </w:p>
        </w:tc>
        <w:tc>
          <w:tcPr>
            <w:tcW w:w="567" w:type="dxa"/>
          </w:tcPr>
          <w:p w14:paraId="21C7491A" w14:textId="77777777" w:rsidR="00C363EF" w:rsidRDefault="00C363EF" w:rsidP="00BD5461">
            <w:pPr>
              <w:rPr>
                <w:b/>
              </w:rPr>
            </w:pPr>
          </w:p>
        </w:tc>
        <w:tc>
          <w:tcPr>
            <w:tcW w:w="567" w:type="dxa"/>
          </w:tcPr>
          <w:p w14:paraId="754C3825" w14:textId="77777777" w:rsidR="00C363EF" w:rsidRDefault="00C363EF" w:rsidP="00BD5461">
            <w:pPr>
              <w:rPr>
                <w:b/>
              </w:rPr>
            </w:pPr>
          </w:p>
        </w:tc>
        <w:tc>
          <w:tcPr>
            <w:tcW w:w="567" w:type="dxa"/>
          </w:tcPr>
          <w:p w14:paraId="0812CB25" w14:textId="7E53118F" w:rsidR="00C363EF" w:rsidRDefault="00960AC5" w:rsidP="00BD5461">
            <w:pPr>
              <w:rPr>
                <w:b/>
              </w:rPr>
            </w:pPr>
            <w:r>
              <w:rPr>
                <w:b/>
              </w:rPr>
              <w:t>2</w:t>
            </w:r>
          </w:p>
        </w:tc>
        <w:tc>
          <w:tcPr>
            <w:tcW w:w="567" w:type="dxa"/>
          </w:tcPr>
          <w:p w14:paraId="54080CE7" w14:textId="77777777" w:rsidR="00C363EF" w:rsidRDefault="00C363EF" w:rsidP="00BD5461">
            <w:pPr>
              <w:rPr>
                <w:b/>
              </w:rPr>
            </w:pPr>
          </w:p>
        </w:tc>
        <w:tc>
          <w:tcPr>
            <w:tcW w:w="708" w:type="dxa"/>
          </w:tcPr>
          <w:p w14:paraId="53E3D82D" w14:textId="22490E53" w:rsidR="00C363EF" w:rsidRDefault="00C363EF" w:rsidP="00BD5461">
            <w:pPr>
              <w:rPr>
                <w:b/>
              </w:rPr>
            </w:pPr>
          </w:p>
        </w:tc>
        <w:tc>
          <w:tcPr>
            <w:tcW w:w="571" w:type="dxa"/>
          </w:tcPr>
          <w:p w14:paraId="66E92384" w14:textId="0B46481C" w:rsidR="00C363EF" w:rsidRDefault="00C363EF" w:rsidP="00BD5461">
            <w:pPr>
              <w:rPr>
                <w:b/>
              </w:rPr>
            </w:pPr>
          </w:p>
        </w:tc>
        <w:tc>
          <w:tcPr>
            <w:tcW w:w="567" w:type="dxa"/>
          </w:tcPr>
          <w:p w14:paraId="190471BF" w14:textId="77777777" w:rsidR="00C363EF" w:rsidRDefault="00C363EF" w:rsidP="00BD5461">
            <w:pPr>
              <w:rPr>
                <w:b/>
              </w:rPr>
            </w:pPr>
          </w:p>
        </w:tc>
        <w:tc>
          <w:tcPr>
            <w:tcW w:w="580" w:type="dxa"/>
          </w:tcPr>
          <w:p w14:paraId="5A8C6A5A" w14:textId="77777777" w:rsidR="00C363EF" w:rsidRDefault="00C363EF" w:rsidP="00BD5461">
            <w:pPr>
              <w:rPr>
                <w:b/>
              </w:rPr>
            </w:pPr>
          </w:p>
        </w:tc>
        <w:tc>
          <w:tcPr>
            <w:tcW w:w="692" w:type="dxa"/>
          </w:tcPr>
          <w:p w14:paraId="57D8E0DA" w14:textId="72C62057" w:rsidR="00C363EF" w:rsidRDefault="00096344" w:rsidP="00BD5461">
            <w:pPr>
              <w:rPr>
                <w:b/>
              </w:rPr>
            </w:pPr>
            <w:r>
              <w:rPr>
                <w:b/>
              </w:rPr>
              <w:t>2</w:t>
            </w:r>
          </w:p>
        </w:tc>
        <w:tc>
          <w:tcPr>
            <w:tcW w:w="709" w:type="dxa"/>
          </w:tcPr>
          <w:p w14:paraId="3636E316" w14:textId="77777777" w:rsidR="00C363EF" w:rsidRDefault="00C363EF" w:rsidP="00BD5461">
            <w:pPr>
              <w:rPr>
                <w:b/>
              </w:rPr>
            </w:pPr>
          </w:p>
        </w:tc>
        <w:tc>
          <w:tcPr>
            <w:tcW w:w="709" w:type="dxa"/>
          </w:tcPr>
          <w:p w14:paraId="72B29F4D" w14:textId="77777777" w:rsidR="00C363EF" w:rsidRDefault="00C363EF" w:rsidP="00BD5461">
            <w:pPr>
              <w:rPr>
                <w:b/>
              </w:rPr>
            </w:pPr>
          </w:p>
        </w:tc>
        <w:tc>
          <w:tcPr>
            <w:tcW w:w="567" w:type="dxa"/>
          </w:tcPr>
          <w:p w14:paraId="499644C8" w14:textId="3E71F4CE" w:rsidR="00724941" w:rsidRDefault="00195547" w:rsidP="00BD5461">
            <w:pPr>
              <w:rPr>
                <w:b/>
              </w:rPr>
            </w:pPr>
            <w:r>
              <w:rPr>
                <w:b/>
              </w:rPr>
              <w:t>3</w:t>
            </w:r>
          </w:p>
        </w:tc>
        <w:tc>
          <w:tcPr>
            <w:tcW w:w="509" w:type="dxa"/>
          </w:tcPr>
          <w:p w14:paraId="24D99795" w14:textId="3217D4B9" w:rsidR="00C363EF" w:rsidRDefault="002121FA" w:rsidP="00BD5461">
            <w:pPr>
              <w:rPr>
                <w:b/>
              </w:rPr>
            </w:pPr>
            <w:r>
              <w:rPr>
                <w:b/>
              </w:rPr>
              <w:t>3</w:t>
            </w:r>
          </w:p>
        </w:tc>
        <w:tc>
          <w:tcPr>
            <w:tcW w:w="509" w:type="dxa"/>
          </w:tcPr>
          <w:p w14:paraId="4A98EA52" w14:textId="77777777" w:rsidR="00C363EF" w:rsidRDefault="00C363EF" w:rsidP="00BD5461">
            <w:pPr>
              <w:rPr>
                <w:b/>
              </w:rPr>
            </w:pPr>
          </w:p>
        </w:tc>
      </w:tr>
      <w:tr w:rsidR="00C363EF" w14:paraId="15D3DF3D" w14:textId="77777777" w:rsidTr="00BD5461">
        <w:tc>
          <w:tcPr>
            <w:tcW w:w="2518" w:type="dxa"/>
          </w:tcPr>
          <w:p w14:paraId="3E248250" w14:textId="77777777" w:rsidR="00C363EF" w:rsidRDefault="00C363EF" w:rsidP="00BD5461">
            <w:pPr>
              <w:rPr>
                <w:b/>
              </w:rPr>
            </w:pPr>
            <w:r>
              <w:rPr>
                <w:b/>
              </w:rPr>
              <w:t>People Using or dealing drugs</w:t>
            </w:r>
          </w:p>
        </w:tc>
        <w:tc>
          <w:tcPr>
            <w:tcW w:w="547" w:type="dxa"/>
          </w:tcPr>
          <w:p w14:paraId="19A80584" w14:textId="77777777" w:rsidR="00C363EF" w:rsidRDefault="00C363EF" w:rsidP="00BD5461">
            <w:pPr>
              <w:rPr>
                <w:b/>
              </w:rPr>
            </w:pPr>
            <w:r>
              <w:rPr>
                <w:b/>
              </w:rPr>
              <w:t>1</w:t>
            </w:r>
          </w:p>
        </w:tc>
        <w:tc>
          <w:tcPr>
            <w:tcW w:w="567" w:type="dxa"/>
          </w:tcPr>
          <w:p w14:paraId="5DE8533F" w14:textId="77777777" w:rsidR="00C363EF" w:rsidRDefault="005F0FBB" w:rsidP="00BD5461">
            <w:pPr>
              <w:rPr>
                <w:b/>
              </w:rPr>
            </w:pPr>
            <w:r>
              <w:rPr>
                <w:b/>
              </w:rPr>
              <w:t>1</w:t>
            </w:r>
          </w:p>
        </w:tc>
        <w:tc>
          <w:tcPr>
            <w:tcW w:w="567" w:type="dxa"/>
          </w:tcPr>
          <w:p w14:paraId="34CE7DDD" w14:textId="69430D84" w:rsidR="00C363EF" w:rsidRDefault="000554E5" w:rsidP="00BD5461">
            <w:pPr>
              <w:rPr>
                <w:b/>
              </w:rPr>
            </w:pPr>
            <w:r>
              <w:rPr>
                <w:b/>
              </w:rPr>
              <w:t>2</w:t>
            </w:r>
          </w:p>
        </w:tc>
        <w:tc>
          <w:tcPr>
            <w:tcW w:w="567" w:type="dxa"/>
          </w:tcPr>
          <w:p w14:paraId="70BF694A" w14:textId="0DDC0B9E" w:rsidR="00C363EF" w:rsidRDefault="00924897" w:rsidP="00BD5461">
            <w:pPr>
              <w:rPr>
                <w:b/>
              </w:rPr>
            </w:pPr>
            <w:r>
              <w:rPr>
                <w:b/>
              </w:rPr>
              <w:t>2</w:t>
            </w:r>
          </w:p>
        </w:tc>
        <w:tc>
          <w:tcPr>
            <w:tcW w:w="567" w:type="dxa"/>
          </w:tcPr>
          <w:p w14:paraId="7A372C32" w14:textId="53D597C7" w:rsidR="00C363EF" w:rsidRDefault="00960AC5" w:rsidP="00BD5461">
            <w:pPr>
              <w:rPr>
                <w:b/>
              </w:rPr>
            </w:pPr>
            <w:r>
              <w:rPr>
                <w:b/>
              </w:rPr>
              <w:t>3</w:t>
            </w:r>
          </w:p>
        </w:tc>
        <w:tc>
          <w:tcPr>
            <w:tcW w:w="567" w:type="dxa"/>
          </w:tcPr>
          <w:p w14:paraId="31A78528" w14:textId="0A1734F0" w:rsidR="00C363EF" w:rsidRDefault="00022285" w:rsidP="00BD5461">
            <w:pPr>
              <w:rPr>
                <w:b/>
              </w:rPr>
            </w:pPr>
            <w:r>
              <w:rPr>
                <w:b/>
              </w:rPr>
              <w:t>2</w:t>
            </w:r>
          </w:p>
        </w:tc>
        <w:tc>
          <w:tcPr>
            <w:tcW w:w="708" w:type="dxa"/>
          </w:tcPr>
          <w:p w14:paraId="02AC2747" w14:textId="3DB8BB26" w:rsidR="00C363EF" w:rsidRDefault="00CD5DC7" w:rsidP="00BD5461">
            <w:pPr>
              <w:rPr>
                <w:b/>
              </w:rPr>
            </w:pPr>
            <w:r>
              <w:rPr>
                <w:b/>
              </w:rPr>
              <w:t>1</w:t>
            </w:r>
          </w:p>
        </w:tc>
        <w:tc>
          <w:tcPr>
            <w:tcW w:w="571" w:type="dxa"/>
          </w:tcPr>
          <w:p w14:paraId="216B76CF" w14:textId="46A52312" w:rsidR="00C363EF" w:rsidRDefault="00AE7E15" w:rsidP="00BD5461">
            <w:pPr>
              <w:rPr>
                <w:b/>
              </w:rPr>
            </w:pPr>
            <w:r>
              <w:rPr>
                <w:b/>
              </w:rPr>
              <w:t>1</w:t>
            </w:r>
          </w:p>
        </w:tc>
        <w:tc>
          <w:tcPr>
            <w:tcW w:w="567" w:type="dxa"/>
          </w:tcPr>
          <w:p w14:paraId="32B99687" w14:textId="5DB4DACE" w:rsidR="00C363EF" w:rsidRDefault="003F6B76" w:rsidP="00BD5461">
            <w:pPr>
              <w:rPr>
                <w:b/>
              </w:rPr>
            </w:pPr>
            <w:r>
              <w:rPr>
                <w:b/>
              </w:rPr>
              <w:t>3</w:t>
            </w:r>
          </w:p>
        </w:tc>
        <w:tc>
          <w:tcPr>
            <w:tcW w:w="580" w:type="dxa"/>
          </w:tcPr>
          <w:p w14:paraId="14D093C9" w14:textId="56D498AA" w:rsidR="00C363EF" w:rsidRDefault="00CA6DAA" w:rsidP="00BD5461">
            <w:pPr>
              <w:rPr>
                <w:b/>
              </w:rPr>
            </w:pPr>
            <w:r>
              <w:rPr>
                <w:b/>
              </w:rPr>
              <w:t>2</w:t>
            </w:r>
          </w:p>
        </w:tc>
        <w:tc>
          <w:tcPr>
            <w:tcW w:w="692" w:type="dxa"/>
          </w:tcPr>
          <w:p w14:paraId="20C23839" w14:textId="014B68BE" w:rsidR="00C363EF" w:rsidRDefault="00C363EF" w:rsidP="00BD5461">
            <w:pPr>
              <w:rPr>
                <w:b/>
              </w:rPr>
            </w:pPr>
          </w:p>
        </w:tc>
        <w:tc>
          <w:tcPr>
            <w:tcW w:w="709" w:type="dxa"/>
          </w:tcPr>
          <w:p w14:paraId="55F3B102" w14:textId="1EC3DC88" w:rsidR="00C363EF" w:rsidRDefault="00C248FF" w:rsidP="00BD5461">
            <w:pPr>
              <w:rPr>
                <w:b/>
              </w:rPr>
            </w:pPr>
            <w:r>
              <w:rPr>
                <w:b/>
              </w:rPr>
              <w:t>3</w:t>
            </w:r>
          </w:p>
        </w:tc>
        <w:tc>
          <w:tcPr>
            <w:tcW w:w="709" w:type="dxa"/>
          </w:tcPr>
          <w:p w14:paraId="00DA6C74" w14:textId="7DB67CB6" w:rsidR="00C363EF" w:rsidRDefault="00703FD5" w:rsidP="00BD5461">
            <w:pPr>
              <w:rPr>
                <w:b/>
              </w:rPr>
            </w:pPr>
            <w:r>
              <w:rPr>
                <w:b/>
              </w:rPr>
              <w:t>2</w:t>
            </w:r>
          </w:p>
        </w:tc>
        <w:tc>
          <w:tcPr>
            <w:tcW w:w="567" w:type="dxa"/>
          </w:tcPr>
          <w:p w14:paraId="567F3FA2" w14:textId="6841CB2B" w:rsidR="00C363EF" w:rsidRDefault="00D9462B" w:rsidP="00BD5461">
            <w:pPr>
              <w:rPr>
                <w:b/>
              </w:rPr>
            </w:pPr>
            <w:r>
              <w:rPr>
                <w:b/>
              </w:rPr>
              <w:t>2</w:t>
            </w:r>
          </w:p>
        </w:tc>
        <w:tc>
          <w:tcPr>
            <w:tcW w:w="509" w:type="dxa"/>
          </w:tcPr>
          <w:p w14:paraId="6AB90B1B" w14:textId="6AB98B12" w:rsidR="00C363EF" w:rsidRDefault="00CE6ADC" w:rsidP="00BD5461">
            <w:pPr>
              <w:rPr>
                <w:b/>
              </w:rPr>
            </w:pPr>
            <w:r>
              <w:rPr>
                <w:b/>
              </w:rPr>
              <w:t>2</w:t>
            </w:r>
          </w:p>
        </w:tc>
        <w:tc>
          <w:tcPr>
            <w:tcW w:w="509" w:type="dxa"/>
          </w:tcPr>
          <w:p w14:paraId="57EC0DA2" w14:textId="58AF7485" w:rsidR="00C363EF" w:rsidRDefault="00EF2DC7" w:rsidP="00BD5461">
            <w:pPr>
              <w:rPr>
                <w:b/>
              </w:rPr>
            </w:pPr>
            <w:r>
              <w:rPr>
                <w:b/>
              </w:rPr>
              <w:t>2</w:t>
            </w:r>
          </w:p>
        </w:tc>
      </w:tr>
      <w:tr w:rsidR="00C363EF" w14:paraId="5D76BB34" w14:textId="77777777" w:rsidTr="00BD5461">
        <w:tc>
          <w:tcPr>
            <w:tcW w:w="2518" w:type="dxa"/>
          </w:tcPr>
          <w:p w14:paraId="7C27E366" w14:textId="77777777" w:rsidR="00C363EF" w:rsidRDefault="00C363EF" w:rsidP="00BD5461">
            <w:pPr>
              <w:rPr>
                <w:b/>
              </w:rPr>
            </w:pPr>
            <w:r>
              <w:rPr>
                <w:b/>
              </w:rPr>
              <w:t>People being drunk or rowdy in public spaces</w:t>
            </w:r>
          </w:p>
        </w:tc>
        <w:tc>
          <w:tcPr>
            <w:tcW w:w="547" w:type="dxa"/>
          </w:tcPr>
          <w:p w14:paraId="214BC1C2" w14:textId="77777777" w:rsidR="00C363EF" w:rsidRDefault="00C363EF" w:rsidP="00BD5461">
            <w:pPr>
              <w:rPr>
                <w:b/>
              </w:rPr>
            </w:pPr>
            <w:r>
              <w:rPr>
                <w:b/>
              </w:rPr>
              <w:t>3</w:t>
            </w:r>
          </w:p>
        </w:tc>
        <w:tc>
          <w:tcPr>
            <w:tcW w:w="567" w:type="dxa"/>
          </w:tcPr>
          <w:p w14:paraId="7254F322" w14:textId="77777777" w:rsidR="00C363EF" w:rsidRDefault="005F0FBB" w:rsidP="00BD5461">
            <w:pPr>
              <w:rPr>
                <w:b/>
              </w:rPr>
            </w:pPr>
            <w:r>
              <w:rPr>
                <w:b/>
              </w:rPr>
              <w:t>3</w:t>
            </w:r>
          </w:p>
        </w:tc>
        <w:tc>
          <w:tcPr>
            <w:tcW w:w="567" w:type="dxa"/>
          </w:tcPr>
          <w:p w14:paraId="40006061" w14:textId="77777777" w:rsidR="00C363EF" w:rsidRDefault="00C363EF" w:rsidP="00BD5461">
            <w:pPr>
              <w:rPr>
                <w:b/>
              </w:rPr>
            </w:pPr>
          </w:p>
        </w:tc>
        <w:tc>
          <w:tcPr>
            <w:tcW w:w="567" w:type="dxa"/>
          </w:tcPr>
          <w:p w14:paraId="697E3AFC" w14:textId="0D24250B" w:rsidR="00C363EF" w:rsidRDefault="00C363EF" w:rsidP="00BD5461">
            <w:pPr>
              <w:rPr>
                <w:b/>
              </w:rPr>
            </w:pPr>
          </w:p>
        </w:tc>
        <w:tc>
          <w:tcPr>
            <w:tcW w:w="567" w:type="dxa"/>
          </w:tcPr>
          <w:p w14:paraId="2AA9B5E8" w14:textId="69DE3856" w:rsidR="00C363EF" w:rsidRDefault="00C363EF" w:rsidP="00BD5461">
            <w:pPr>
              <w:rPr>
                <w:b/>
              </w:rPr>
            </w:pPr>
          </w:p>
        </w:tc>
        <w:tc>
          <w:tcPr>
            <w:tcW w:w="567" w:type="dxa"/>
          </w:tcPr>
          <w:p w14:paraId="4BB44F63" w14:textId="77777777" w:rsidR="00C363EF" w:rsidRDefault="00C363EF" w:rsidP="00BD5461">
            <w:pPr>
              <w:rPr>
                <w:b/>
              </w:rPr>
            </w:pPr>
          </w:p>
        </w:tc>
        <w:tc>
          <w:tcPr>
            <w:tcW w:w="708" w:type="dxa"/>
          </w:tcPr>
          <w:p w14:paraId="5F565517" w14:textId="22531F23" w:rsidR="00C363EF" w:rsidRDefault="00C363EF" w:rsidP="00BD5461">
            <w:pPr>
              <w:rPr>
                <w:b/>
              </w:rPr>
            </w:pPr>
          </w:p>
        </w:tc>
        <w:tc>
          <w:tcPr>
            <w:tcW w:w="571" w:type="dxa"/>
          </w:tcPr>
          <w:p w14:paraId="0E0B422E" w14:textId="15BA2CBE" w:rsidR="00C363EF" w:rsidRDefault="00C363EF" w:rsidP="00BD5461">
            <w:pPr>
              <w:rPr>
                <w:b/>
              </w:rPr>
            </w:pPr>
          </w:p>
        </w:tc>
        <w:tc>
          <w:tcPr>
            <w:tcW w:w="567" w:type="dxa"/>
          </w:tcPr>
          <w:p w14:paraId="60F6849F" w14:textId="43F7D52E" w:rsidR="00C363EF" w:rsidRDefault="00C363EF" w:rsidP="00BD5461">
            <w:pPr>
              <w:rPr>
                <w:b/>
              </w:rPr>
            </w:pPr>
          </w:p>
        </w:tc>
        <w:tc>
          <w:tcPr>
            <w:tcW w:w="580" w:type="dxa"/>
          </w:tcPr>
          <w:p w14:paraId="6C4AC484" w14:textId="7FB0FD71" w:rsidR="00C363EF" w:rsidRDefault="00C363EF" w:rsidP="00BD5461">
            <w:pPr>
              <w:rPr>
                <w:b/>
              </w:rPr>
            </w:pPr>
          </w:p>
        </w:tc>
        <w:tc>
          <w:tcPr>
            <w:tcW w:w="692" w:type="dxa"/>
          </w:tcPr>
          <w:p w14:paraId="0B61E65B" w14:textId="77777777" w:rsidR="00C363EF" w:rsidRDefault="00C363EF" w:rsidP="00BD5461">
            <w:pPr>
              <w:rPr>
                <w:b/>
              </w:rPr>
            </w:pPr>
          </w:p>
        </w:tc>
        <w:tc>
          <w:tcPr>
            <w:tcW w:w="709" w:type="dxa"/>
          </w:tcPr>
          <w:p w14:paraId="45CEE1D6" w14:textId="6731E1D1" w:rsidR="00C363EF" w:rsidRDefault="00C363EF" w:rsidP="00BD5461">
            <w:pPr>
              <w:rPr>
                <w:b/>
              </w:rPr>
            </w:pPr>
          </w:p>
        </w:tc>
        <w:tc>
          <w:tcPr>
            <w:tcW w:w="709" w:type="dxa"/>
          </w:tcPr>
          <w:p w14:paraId="2CBAB219" w14:textId="77777777" w:rsidR="00C363EF" w:rsidRDefault="00C363EF" w:rsidP="00BD5461">
            <w:pPr>
              <w:rPr>
                <w:b/>
              </w:rPr>
            </w:pPr>
          </w:p>
        </w:tc>
        <w:tc>
          <w:tcPr>
            <w:tcW w:w="567" w:type="dxa"/>
          </w:tcPr>
          <w:p w14:paraId="114F3D61" w14:textId="77777777" w:rsidR="00C363EF" w:rsidRDefault="00C363EF" w:rsidP="00BD5461">
            <w:pPr>
              <w:rPr>
                <w:b/>
              </w:rPr>
            </w:pPr>
          </w:p>
        </w:tc>
        <w:tc>
          <w:tcPr>
            <w:tcW w:w="509" w:type="dxa"/>
          </w:tcPr>
          <w:p w14:paraId="27F272FA" w14:textId="77777777" w:rsidR="00C363EF" w:rsidRDefault="00C363EF" w:rsidP="00BD5461">
            <w:pPr>
              <w:rPr>
                <w:b/>
              </w:rPr>
            </w:pPr>
          </w:p>
        </w:tc>
        <w:tc>
          <w:tcPr>
            <w:tcW w:w="509" w:type="dxa"/>
          </w:tcPr>
          <w:p w14:paraId="1B31B844" w14:textId="77777777" w:rsidR="00C363EF" w:rsidRDefault="00C363EF" w:rsidP="00BD5461">
            <w:pPr>
              <w:rPr>
                <w:b/>
              </w:rPr>
            </w:pPr>
          </w:p>
        </w:tc>
      </w:tr>
      <w:tr w:rsidR="00C363EF" w14:paraId="1C104556" w14:textId="77777777" w:rsidTr="00BD5461">
        <w:tc>
          <w:tcPr>
            <w:tcW w:w="2518" w:type="dxa"/>
          </w:tcPr>
          <w:p w14:paraId="2EF8A411" w14:textId="7CFA4C59" w:rsidR="00C363EF" w:rsidRDefault="00802CEC" w:rsidP="00BD5461">
            <w:pPr>
              <w:rPr>
                <w:b/>
              </w:rPr>
            </w:pPr>
            <w:r>
              <w:rPr>
                <w:b/>
              </w:rPr>
              <w:t>Motorbike nuisance</w:t>
            </w:r>
          </w:p>
        </w:tc>
        <w:tc>
          <w:tcPr>
            <w:tcW w:w="547" w:type="dxa"/>
          </w:tcPr>
          <w:p w14:paraId="13BAE26A" w14:textId="77777777" w:rsidR="00C363EF" w:rsidRDefault="00C363EF" w:rsidP="00BD5461">
            <w:pPr>
              <w:rPr>
                <w:b/>
              </w:rPr>
            </w:pPr>
          </w:p>
        </w:tc>
        <w:tc>
          <w:tcPr>
            <w:tcW w:w="567" w:type="dxa"/>
          </w:tcPr>
          <w:p w14:paraId="038CC5DE" w14:textId="77777777" w:rsidR="00C363EF" w:rsidRDefault="00C363EF" w:rsidP="00BD5461">
            <w:pPr>
              <w:rPr>
                <w:b/>
              </w:rPr>
            </w:pPr>
          </w:p>
        </w:tc>
        <w:tc>
          <w:tcPr>
            <w:tcW w:w="567" w:type="dxa"/>
          </w:tcPr>
          <w:p w14:paraId="4A8F8275" w14:textId="24F61736" w:rsidR="00C363EF" w:rsidRDefault="000554E5" w:rsidP="00BD5461">
            <w:pPr>
              <w:rPr>
                <w:b/>
              </w:rPr>
            </w:pPr>
            <w:r>
              <w:rPr>
                <w:b/>
              </w:rPr>
              <w:t>1</w:t>
            </w:r>
          </w:p>
        </w:tc>
        <w:tc>
          <w:tcPr>
            <w:tcW w:w="567" w:type="dxa"/>
          </w:tcPr>
          <w:p w14:paraId="7E8C8DCE" w14:textId="2A6CDE98" w:rsidR="00C363EF" w:rsidRDefault="00CA73AB" w:rsidP="00BD5461">
            <w:pPr>
              <w:rPr>
                <w:b/>
              </w:rPr>
            </w:pPr>
            <w:r>
              <w:rPr>
                <w:b/>
              </w:rPr>
              <w:t>1</w:t>
            </w:r>
          </w:p>
        </w:tc>
        <w:tc>
          <w:tcPr>
            <w:tcW w:w="567" w:type="dxa"/>
          </w:tcPr>
          <w:p w14:paraId="712906BA" w14:textId="77777777" w:rsidR="00C363EF" w:rsidRDefault="00C363EF" w:rsidP="00BD5461">
            <w:pPr>
              <w:rPr>
                <w:b/>
              </w:rPr>
            </w:pPr>
          </w:p>
        </w:tc>
        <w:tc>
          <w:tcPr>
            <w:tcW w:w="567" w:type="dxa"/>
          </w:tcPr>
          <w:p w14:paraId="4DF4072E" w14:textId="5F63959B" w:rsidR="00C363EF" w:rsidRDefault="00A7456D" w:rsidP="00BD5461">
            <w:pPr>
              <w:rPr>
                <w:b/>
              </w:rPr>
            </w:pPr>
            <w:r>
              <w:rPr>
                <w:b/>
              </w:rPr>
              <w:t>1</w:t>
            </w:r>
          </w:p>
        </w:tc>
        <w:tc>
          <w:tcPr>
            <w:tcW w:w="708" w:type="dxa"/>
          </w:tcPr>
          <w:p w14:paraId="25C4420F" w14:textId="72F08222" w:rsidR="00C363EF" w:rsidRDefault="00CD5DC7" w:rsidP="00BD5461">
            <w:pPr>
              <w:rPr>
                <w:b/>
              </w:rPr>
            </w:pPr>
            <w:r>
              <w:rPr>
                <w:b/>
              </w:rPr>
              <w:t>1</w:t>
            </w:r>
          </w:p>
        </w:tc>
        <w:tc>
          <w:tcPr>
            <w:tcW w:w="571" w:type="dxa"/>
          </w:tcPr>
          <w:p w14:paraId="752704D3" w14:textId="483F3418" w:rsidR="00C363EF" w:rsidRDefault="00AE7E15" w:rsidP="00BD5461">
            <w:pPr>
              <w:rPr>
                <w:b/>
              </w:rPr>
            </w:pPr>
            <w:r>
              <w:rPr>
                <w:b/>
              </w:rPr>
              <w:t>2</w:t>
            </w:r>
          </w:p>
        </w:tc>
        <w:tc>
          <w:tcPr>
            <w:tcW w:w="567" w:type="dxa"/>
          </w:tcPr>
          <w:p w14:paraId="74F10883" w14:textId="17EB9FE5" w:rsidR="00C363EF" w:rsidRDefault="003B782B" w:rsidP="00BD5461">
            <w:pPr>
              <w:rPr>
                <w:b/>
              </w:rPr>
            </w:pPr>
            <w:r>
              <w:rPr>
                <w:b/>
              </w:rPr>
              <w:t>2</w:t>
            </w:r>
          </w:p>
        </w:tc>
        <w:tc>
          <w:tcPr>
            <w:tcW w:w="580" w:type="dxa"/>
          </w:tcPr>
          <w:p w14:paraId="5DE07F27" w14:textId="77777777" w:rsidR="00C363EF" w:rsidRDefault="00C363EF" w:rsidP="00BD5461">
            <w:pPr>
              <w:rPr>
                <w:b/>
              </w:rPr>
            </w:pPr>
          </w:p>
        </w:tc>
        <w:tc>
          <w:tcPr>
            <w:tcW w:w="692" w:type="dxa"/>
          </w:tcPr>
          <w:p w14:paraId="087AD4DC" w14:textId="74CE605D" w:rsidR="00C363EF" w:rsidRDefault="00662D10" w:rsidP="00BD5461">
            <w:pPr>
              <w:rPr>
                <w:b/>
              </w:rPr>
            </w:pPr>
            <w:r>
              <w:rPr>
                <w:b/>
              </w:rPr>
              <w:t>1</w:t>
            </w:r>
          </w:p>
        </w:tc>
        <w:tc>
          <w:tcPr>
            <w:tcW w:w="709" w:type="dxa"/>
          </w:tcPr>
          <w:p w14:paraId="6B44BFA8" w14:textId="77777777" w:rsidR="00C363EF" w:rsidRDefault="00C363EF" w:rsidP="00BD5461">
            <w:pPr>
              <w:rPr>
                <w:b/>
              </w:rPr>
            </w:pPr>
          </w:p>
        </w:tc>
        <w:tc>
          <w:tcPr>
            <w:tcW w:w="709" w:type="dxa"/>
          </w:tcPr>
          <w:p w14:paraId="477971AA" w14:textId="1F0AD5BD" w:rsidR="00C363EF" w:rsidRDefault="00703FD5" w:rsidP="00BD5461">
            <w:pPr>
              <w:rPr>
                <w:b/>
              </w:rPr>
            </w:pPr>
            <w:r>
              <w:rPr>
                <w:b/>
              </w:rPr>
              <w:t>1</w:t>
            </w:r>
          </w:p>
        </w:tc>
        <w:tc>
          <w:tcPr>
            <w:tcW w:w="567" w:type="dxa"/>
          </w:tcPr>
          <w:p w14:paraId="190A5450" w14:textId="297E2AEF" w:rsidR="00C363EF" w:rsidRDefault="00D9462B" w:rsidP="00BD5461">
            <w:pPr>
              <w:rPr>
                <w:b/>
              </w:rPr>
            </w:pPr>
            <w:r>
              <w:rPr>
                <w:b/>
              </w:rPr>
              <w:t>1</w:t>
            </w:r>
          </w:p>
        </w:tc>
        <w:tc>
          <w:tcPr>
            <w:tcW w:w="509" w:type="dxa"/>
          </w:tcPr>
          <w:p w14:paraId="3C513477" w14:textId="4FBB97C0" w:rsidR="00C363EF" w:rsidRDefault="00CE6ADC" w:rsidP="00BD5461">
            <w:pPr>
              <w:rPr>
                <w:b/>
              </w:rPr>
            </w:pPr>
            <w:r>
              <w:rPr>
                <w:b/>
              </w:rPr>
              <w:t>1</w:t>
            </w:r>
          </w:p>
        </w:tc>
        <w:tc>
          <w:tcPr>
            <w:tcW w:w="509" w:type="dxa"/>
          </w:tcPr>
          <w:p w14:paraId="125683F0" w14:textId="4CB6A8AE" w:rsidR="00C363EF" w:rsidRDefault="00D07EC3" w:rsidP="00BD5461">
            <w:pPr>
              <w:rPr>
                <w:b/>
              </w:rPr>
            </w:pPr>
            <w:r>
              <w:rPr>
                <w:b/>
              </w:rPr>
              <w:t>1</w:t>
            </w:r>
          </w:p>
        </w:tc>
      </w:tr>
    </w:tbl>
    <w:bookmarkEnd w:id="1"/>
    <w:p w14:paraId="52A81B41" w14:textId="77777777" w:rsidR="000645B8" w:rsidRDefault="002F1C2C" w:rsidP="002F1C2C">
      <w:pPr>
        <w:spacing w:line="360" w:lineRule="auto"/>
      </w:pPr>
      <w:r>
        <w:tab/>
      </w:r>
    </w:p>
    <w:p w14:paraId="3740C218" w14:textId="42FE9074" w:rsidR="0082182A" w:rsidRDefault="000645B8" w:rsidP="002F1C2C">
      <w:pPr>
        <w:spacing w:line="360" w:lineRule="auto"/>
      </w:pPr>
      <w:r>
        <w:lastRenderedPageBreak/>
        <w:t>Community Alcohol Partnership</w:t>
      </w:r>
      <w:r w:rsidR="00D637FC">
        <w:t xml:space="preserve"> – total </w:t>
      </w:r>
      <w:r w:rsidR="006C7C05">
        <w:t xml:space="preserve">number of responses </w:t>
      </w:r>
      <w:r w:rsidR="00146DC1">
        <w:rPr>
          <w:b/>
        </w:rPr>
        <w:t>where residents identified issues as ‘a very big problem’ or ‘a fairly big problem’</w:t>
      </w:r>
      <w:r w:rsidR="002F1C2C">
        <w:tab/>
      </w:r>
      <w:r w:rsidR="002F1C2C">
        <w:tab/>
      </w:r>
      <w:r w:rsidR="002F1C2C">
        <w:tab/>
      </w:r>
      <w:r w:rsidR="002F1C2C">
        <w:tab/>
      </w:r>
      <w:r w:rsidR="002F1C2C">
        <w:tab/>
      </w:r>
      <w:r w:rsidR="002F1C2C">
        <w:tab/>
      </w:r>
      <w:r w:rsidR="002F1C2C">
        <w:tab/>
      </w:r>
      <w:r w:rsidR="002F1C2C">
        <w:tab/>
      </w:r>
      <w:r w:rsidR="002F1C2C">
        <w:tab/>
      </w:r>
    </w:p>
    <w:tbl>
      <w:tblPr>
        <w:tblStyle w:val="TableGrid"/>
        <w:tblW w:w="12021" w:type="dxa"/>
        <w:tblLook w:val="04A0" w:firstRow="1" w:lastRow="0" w:firstColumn="1" w:lastColumn="0" w:noHBand="0" w:noVBand="1"/>
      </w:tblPr>
      <w:tblGrid>
        <w:gridCol w:w="2518"/>
        <w:gridCol w:w="547"/>
        <w:gridCol w:w="567"/>
        <w:gridCol w:w="567"/>
        <w:gridCol w:w="567"/>
        <w:gridCol w:w="567"/>
        <w:gridCol w:w="567"/>
        <w:gridCol w:w="708"/>
        <w:gridCol w:w="571"/>
        <w:gridCol w:w="567"/>
        <w:gridCol w:w="580"/>
        <w:gridCol w:w="692"/>
        <w:gridCol w:w="709"/>
        <w:gridCol w:w="709"/>
        <w:gridCol w:w="567"/>
        <w:gridCol w:w="509"/>
        <w:gridCol w:w="509"/>
      </w:tblGrid>
      <w:tr w:rsidR="00802CEC" w14:paraId="1E8D6980" w14:textId="77777777" w:rsidTr="009301AB">
        <w:trPr>
          <w:cantSplit/>
          <w:trHeight w:val="1844"/>
        </w:trPr>
        <w:tc>
          <w:tcPr>
            <w:tcW w:w="2518" w:type="dxa"/>
            <w:textDirection w:val="tbRl"/>
          </w:tcPr>
          <w:p w14:paraId="668E68B4" w14:textId="77777777" w:rsidR="00802CEC" w:rsidRDefault="00802CEC" w:rsidP="009301AB">
            <w:pPr>
              <w:ind w:left="113" w:right="113"/>
              <w:rPr>
                <w:b/>
              </w:rPr>
            </w:pPr>
          </w:p>
        </w:tc>
        <w:tc>
          <w:tcPr>
            <w:tcW w:w="547" w:type="dxa"/>
            <w:textDirection w:val="tbRl"/>
          </w:tcPr>
          <w:p w14:paraId="0053A01B" w14:textId="77777777" w:rsidR="00802CEC" w:rsidRDefault="00802CEC" w:rsidP="009301AB">
            <w:pPr>
              <w:ind w:left="113" w:right="113"/>
              <w:rPr>
                <w:b/>
              </w:rPr>
            </w:pPr>
            <w:r>
              <w:rPr>
                <w:b/>
              </w:rPr>
              <w:t>Abbey</w:t>
            </w:r>
          </w:p>
        </w:tc>
        <w:tc>
          <w:tcPr>
            <w:tcW w:w="567" w:type="dxa"/>
            <w:textDirection w:val="tbRl"/>
          </w:tcPr>
          <w:p w14:paraId="2331CFB4" w14:textId="77777777" w:rsidR="00802CEC" w:rsidRDefault="00802CEC" w:rsidP="009301AB">
            <w:pPr>
              <w:ind w:left="113" w:right="113"/>
              <w:rPr>
                <w:b/>
              </w:rPr>
            </w:pPr>
            <w:r>
              <w:rPr>
                <w:b/>
              </w:rPr>
              <w:t>Battle</w:t>
            </w:r>
          </w:p>
        </w:tc>
        <w:tc>
          <w:tcPr>
            <w:tcW w:w="567" w:type="dxa"/>
            <w:textDirection w:val="tbRl"/>
          </w:tcPr>
          <w:p w14:paraId="48F9E018" w14:textId="77777777" w:rsidR="00802CEC" w:rsidRDefault="00802CEC" w:rsidP="009301AB">
            <w:pPr>
              <w:ind w:left="113" w:right="113"/>
              <w:rPr>
                <w:b/>
              </w:rPr>
            </w:pPr>
            <w:r>
              <w:rPr>
                <w:b/>
              </w:rPr>
              <w:t>Caversham</w:t>
            </w:r>
          </w:p>
        </w:tc>
        <w:tc>
          <w:tcPr>
            <w:tcW w:w="567" w:type="dxa"/>
            <w:textDirection w:val="tbRl"/>
          </w:tcPr>
          <w:p w14:paraId="3516C752" w14:textId="77777777" w:rsidR="00802CEC" w:rsidRDefault="00802CEC" w:rsidP="009301AB">
            <w:pPr>
              <w:ind w:left="113" w:right="113"/>
              <w:rPr>
                <w:b/>
              </w:rPr>
            </w:pPr>
            <w:r>
              <w:rPr>
                <w:b/>
              </w:rPr>
              <w:t>Church</w:t>
            </w:r>
          </w:p>
        </w:tc>
        <w:tc>
          <w:tcPr>
            <w:tcW w:w="567" w:type="dxa"/>
            <w:textDirection w:val="tbRl"/>
          </w:tcPr>
          <w:p w14:paraId="45E95D05" w14:textId="77777777" w:rsidR="00802CEC" w:rsidRDefault="00802CEC" w:rsidP="009301AB">
            <w:pPr>
              <w:ind w:left="113" w:right="113"/>
              <w:rPr>
                <w:b/>
              </w:rPr>
            </w:pPr>
            <w:r>
              <w:rPr>
                <w:b/>
              </w:rPr>
              <w:t>Katesgrove</w:t>
            </w:r>
          </w:p>
        </w:tc>
        <w:tc>
          <w:tcPr>
            <w:tcW w:w="567" w:type="dxa"/>
            <w:textDirection w:val="tbRl"/>
          </w:tcPr>
          <w:p w14:paraId="24A2668E" w14:textId="77777777" w:rsidR="00802CEC" w:rsidRDefault="00802CEC" w:rsidP="009301AB">
            <w:pPr>
              <w:ind w:left="113" w:right="113"/>
              <w:rPr>
                <w:b/>
              </w:rPr>
            </w:pPr>
            <w:r>
              <w:rPr>
                <w:b/>
              </w:rPr>
              <w:t>Kentwood</w:t>
            </w:r>
          </w:p>
        </w:tc>
        <w:tc>
          <w:tcPr>
            <w:tcW w:w="708" w:type="dxa"/>
            <w:textDirection w:val="tbRl"/>
          </w:tcPr>
          <w:p w14:paraId="054511FB" w14:textId="77777777" w:rsidR="00802CEC" w:rsidRDefault="00802CEC" w:rsidP="009301AB">
            <w:pPr>
              <w:ind w:left="113" w:right="113"/>
              <w:rPr>
                <w:b/>
              </w:rPr>
            </w:pPr>
            <w:r>
              <w:rPr>
                <w:b/>
              </w:rPr>
              <w:t>Mapledurham</w:t>
            </w:r>
          </w:p>
        </w:tc>
        <w:tc>
          <w:tcPr>
            <w:tcW w:w="571" w:type="dxa"/>
            <w:textDirection w:val="tbRl"/>
          </w:tcPr>
          <w:p w14:paraId="45CF8D18" w14:textId="77777777" w:rsidR="00802CEC" w:rsidRDefault="00802CEC" w:rsidP="009301AB">
            <w:pPr>
              <w:ind w:left="113" w:right="113"/>
              <w:rPr>
                <w:b/>
              </w:rPr>
            </w:pPr>
            <w:r>
              <w:rPr>
                <w:b/>
              </w:rPr>
              <w:t>Minster</w:t>
            </w:r>
          </w:p>
        </w:tc>
        <w:tc>
          <w:tcPr>
            <w:tcW w:w="567" w:type="dxa"/>
            <w:textDirection w:val="tbRl"/>
          </w:tcPr>
          <w:p w14:paraId="4664B36D" w14:textId="77777777" w:rsidR="00802CEC" w:rsidRDefault="00802CEC" w:rsidP="009301AB">
            <w:pPr>
              <w:ind w:left="113" w:right="113"/>
              <w:rPr>
                <w:b/>
              </w:rPr>
            </w:pPr>
            <w:r>
              <w:rPr>
                <w:b/>
              </w:rPr>
              <w:t>Norcot</w:t>
            </w:r>
          </w:p>
        </w:tc>
        <w:tc>
          <w:tcPr>
            <w:tcW w:w="580" w:type="dxa"/>
            <w:textDirection w:val="tbRl"/>
          </w:tcPr>
          <w:p w14:paraId="2044310B" w14:textId="77777777" w:rsidR="00802CEC" w:rsidRDefault="00802CEC" w:rsidP="009301AB">
            <w:pPr>
              <w:ind w:left="113" w:right="113"/>
              <w:rPr>
                <w:b/>
              </w:rPr>
            </w:pPr>
            <w:r>
              <w:rPr>
                <w:b/>
              </w:rPr>
              <w:t>Park</w:t>
            </w:r>
          </w:p>
        </w:tc>
        <w:tc>
          <w:tcPr>
            <w:tcW w:w="692" w:type="dxa"/>
            <w:textDirection w:val="tbRl"/>
          </w:tcPr>
          <w:p w14:paraId="731A41AB" w14:textId="77777777" w:rsidR="00802CEC" w:rsidRDefault="00802CEC" w:rsidP="009301AB">
            <w:pPr>
              <w:ind w:left="113" w:right="113"/>
              <w:rPr>
                <w:b/>
              </w:rPr>
            </w:pPr>
            <w:r>
              <w:rPr>
                <w:b/>
              </w:rPr>
              <w:t>Peppard</w:t>
            </w:r>
          </w:p>
        </w:tc>
        <w:tc>
          <w:tcPr>
            <w:tcW w:w="709" w:type="dxa"/>
            <w:textDirection w:val="tbRl"/>
          </w:tcPr>
          <w:p w14:paraId="515632AF" w14:textId="77777777" w:rsidR="00802CEC" w:rsidRDefault="00802CEC" w:rsidP="009301AB">
            <w:pPr>
              <w:ind w:left="113" w:right="113"/>
              <w:rPr>
                <w:b/>
              </w:rPr>
            </w:pPr>
            <w:r>
              <w:rPr>
                <w:b/>
              </w:rPr>
              <w:t>Redlands</w:t>
            </w:r>
          </w:p>
        </w:tc>
        <w:tc>
          <w:tcPr>
            <w:tcW w:w="709" w:type="dxa"/>
            <w:textDirection w:val="tbRl"/>
          </w:tcPr>
          <w:p w14:paraId="72E33D43" w14:textId="77777777" w:rsidR="00802CEC" w:rsidRDefault="00802CEC" w:rsidP="009301AB">
            <w:pPr>
              <w:ind w:left="113" w:right="113"/>
              <w:rPr>
                <w:b/>
              </w:rPr>
            </w:pPr>
            <w:r>
              <w:rPr>
                <w:b/>
              </w:rPr>
              <w:t>Southcote</w:t>
            </w:r>
          </w:p>
        </w:tc>
        <w:tc>
          <w:tcPr>
            <w:tcW w:w="567" w:type="dxa"/>
            <w:textDirection w:val="tbRl"/>
          </w:tcPr>
          <w:p w14:paraId="12B21D71" w14:textId="77777777" w:rsidR="00802CEC" w:rsidRDefault="00802CEC" w:rsidP="009301AB">
            <w:pPr>
              <w:ind w:left="113" w:right="113"/>
              <w:rPr>
                <w:b/>
              </w:rPr>
            </w:pPr>
            <w:r>
              <w:rPr>
                <w:b/>
              </w:rPr>
              <w:t>Thames</w:t>
            </w:r>
          </w:p>
        </w:tc>
        <w:tc>
          <w:tcPr>
            <w:tcW w:w="509" w:type="dxa"/>
            <w:textDirection w:val="tbRl"/>
          </w:tcPr>
          <w:p w14:paraId="56203351" w14:textId="77777777" w:rsidR="00802CEC" w:rsidRDefault="00802CEC" w:rsidP="009301AB">
            <w:pPr>
              <w:ind w:left="113" w:right="113"/>
              <w:rPr>
                <w:b/>
              </w:rPr>
            </w:pPr>
            <w:r>
              <w:rPr>
                <w:b/>
              </w:rPr>
              <w:t>Tilehurst</w:t>
            </w:r>
          </w:p>
        </w:tc>
        <w:tc>
          <w:tcPr>
            <w:tcW w:w="509" w:type="dxa"/>
            <w:textDirection w:val="tbRl"/>
          </w:tcPr>
          <w:p w14:paraId="2C5D9E44" w14:textId="77777777" w:rsidR="00802CEC" w:rsidRDefault="00802CEC" w:rsidP="009301AB">
            <w:pPr>
              <w:ind w:left="113" w:right="113"/>
              <w:rPr>
                <w:b/>
              </w:rPr>
            </w:pPr>
            <w:r>
              <w:rPr>
                <w:b/>
              </w:rPr>
              <w:t>Whitley</w:t>
            </w:r>
          </w:p>
        </w:tc>
      </w:tr>
      <w:tr w:rsidR="00802CEC" w14:paraId="752AB98E" w14:textId="77777777" w:rsidTr="009301AB">
        <w:tc>
          <w:tcPr>
            <w:tcW w:w="2518" w:type="dxa"/>
          </w:tcPr>
          <w:p w14:paraId="32152253" w14:textId="5F56FAA2" w:rsidR="00802CEC" w:rsidRDefault="00802CEC" w:rsidP="009301AB">
            <w:pPr>
              <w:rPr>
                <w:b/>
              </w:rPr>
            </w:pPr>
            <w:r>
              <w:rPr>
                <w:b/>
              </w:rPr>
              <w:t xml:space="preserve">Teenagers Hanging around </w:t>
            </w:r>
          </w:p>
        </w:tc>
        <w:tc>
          <w:tcPr>
            <w:tcW w:w="547" w:type="dxa"/>
          </w:tcPr>
          <w:p w14:paraId="6FD2A749" w14:textId="7C572551" w:rsidR="00802CEC" w:rsidRDefault="00D53C10" w:rsidP="009301AB">
            <w:pPr>
              <w:rPr>
                <w:b/>
              </w:rPr>
            </w:pPr>
            <w:r>
              <w:rPr>
                <w:b/>
              </w:rPr>
              <w:t>9</w:t>
            </w:r>
          </w:p>
        </w:tc>
        <w:tc>
          <w:tcPr>
            <w:tcW w:w="567" w:type="dxa"/>
          </w:tcPr>
          <w:p w14:paraId="7F689340" w14:textId="1804E943" w:rsidR="00802CEC" w:rsidRDefault="006C7C05" w:rsidP="009301AB">
            <w:pPr>
              <w:rPr>
                <w:b/>
              </w:rPr>
            </w:pPr>
            <w:r>
              <w:rPr>
                <w:b/>
              </w:rPr>
              <w:t>1</w:t>
            </w:r>
            <w:r w:rsidR="006629E1">
              <w:rPr>
                <w:b/>
              </w:rPr>
              <w:t>2</w:t>
            </w:r>
          </w:p>
        </w:tc>
        <w:tc>
          <w:tcPr>
            <w:tcW w:w="567" w:type="dxa"/>
          </w:tcPr>
          <w:p w14:paraId="69E608A4" w14:textId="3EADDCC1" w:rsidR="00802CEC" w:rsidRDefault="00E03694" w:rsidP="009301AB">
            <w:pPr>
              <w:rPr>
                <w:b/>
              </w:rPr>
            </w:pPr>
            <w:r>
              <w:rPr>
                <w:b/>
              </w:rPr>
              <w:t>7</w:t>
            </w:r>
          </w:p>
        </w:tc>
        <w:tc>
          <w:tcPr>
            <w:tcW w:w="567" w:type="dxa"/>
          </w:tcPr>
          <w:p w14:paraId="38E6684D" w14:textId="6766931B" w:rsidR="00802CEC" w:rsidRDefault="00924897" w:rsidP="009301AB">
            <w:pPr>
              <w:rPr>
                <w:b/>
              </w:rPr>
            </w:pPr>
            <w:r>
              <w:rPr>
                <w:b/>
              </w:rPr>
              <w:t>9</w:t>
            </w:r>
          </w:p>
        </w:tc>
        <w:tc>
          <w:tcPr>
            <w:tcW w:w="567" w:type="dxa"/>
          </w:tcPr>
          <w:p w14:paraId="7A3C1AF3" w14:textId="741C8F45" w:rsidR="00802CEC" w:rsidRDefault="007051C0" w:rsidP="009301AB">
            <w:pPr>
              <w:rPr>
                <w:b/>
              </w:rPr>
            </w:pPr>
            <w:r>
              <w:rPr>
                <w:b/>
              </w:rPr>
              <w:t>3</w:t>
            </w:r>
          </w:p>
        </w:tc>
        <w:tc>
          <w:tcPr>
            <w:tcW w:w="567" w:type="dxa"/>
          </w:tcPr>
          <w:p w14:paraId="6EE2D955" w14:textId="39F124EF" w:rsidR="00802CEC" w:rsidRDefault="006236B7" w:rsidP="009301AB">
            <w:pPr>
              <w:rPr>
                <w:b/>
              </w:rPr>
            </w:pPr>
            <w:r>
              <w:rPr>
                <w:b/>
              </w:rPr>
              <w:t>6</w:t>
            </w:r>
          </w:p>
        </w:tc>
        <w:tc>
          <w:tcPr>
            <w:tcW w:w="708" w:type="dxa"/>
          </w:tcPr>
          <w:p w14:paraId="0FB871DE" w14:textId="35D39C06" w:rsidR="00802CEC" w:rsidRDefault="00096344" w:rsidP="009301AB">
            <w:pPr>
              <w:rPr>
                <w:b/>
              </w:rPr>
            </w:pPr>
            <w:r>
              <w:rPr>
                <w:b/>
              </w:rPr>
              <w:t>0</w:t>
            </w:r>
          </w:p>
        </w:tc>
        <w:tc>
          <w:tcPr>
            <w:tcW w:w="571" w:type="dxa"/>
          </w:tcPr>
          <w:p w14:paraId="31F4F8FD" w14:textId="41CF856A" w:rsidR="00802CEC" w:rsidRDefault="00416928" w:rsidP="009301AB">
            <w:pPr>
              <w:rPr>
                <w:b/>
              </w:rPr>
            </w:pPr>
            <w:r>
              <w:rPr>
                <w:b/>
              </w:rPr>
              <w:t>14</w:t>
            </w:r>
          </w:p>
        </w:tc>
        <w:tc>
          <w:tcPr>
            <w:tcW w:w="567" w:type="dxa"/>
          </w:tcPr>
          <w:p w14:paraId="1E00C340" w14:textId="3FA27145" w:rsidR="00802CEC" w:rsidRDefault="00653E2B" w:rsidP="009301AB">
            <w:pPr>
              <w:rPr>
                <w:b/>
              </w:rPr>
            </w:pPr>
            <w:r>
              <w:rPr>
                <w:b/>
              </w:rPr>
              <w:t>9</w:t>
            </w:r>
          </w:p>
        </w:tc>
        <w:tc>
          <w:tcPr>
            <w:tcW w:w="580" w:type="dxa"/>
          </w:tcPr>
          <w:p w14:paraId="1E4F30B7" w14:textId="10BCA536" w:rsidR="00802CEC" w:rsidRDefault="00DE4105" w:rsidP="009301AB">
            <w:pPr>
              <w:rPr>
                <w:b/>
              </w:rPr>
            </w:pPr>
            <w:r>
              <w:rPr>
                <w:b/>
              </w:rPr>
              <w:t>1</w:t>
            </w:r>
          </w:p>
        </w:tc>
        <w:tc>
          <w:tcPr>
            <w:tcW w:w="692" w:type="dxa"/>
          </w:tcPr>
          <w:p w14:paraId="5F0C9460" w14:textId="085033D8" w:rsidR="00802CEC" w:rsidRDefault="00D118D8" w:rsidP="009301AB">
            <w:pPr>
              <w:rPr>
                <w:b/>
              </w:rPr>
            </w:pPr>
            <w:r>
              <w:rPr>
                <w:b/>
              </w:rPr>
              <w:t>3</w:t>
            </w:r>
          </w:p>
        </w:tc>
        <w:tc>
          <w:tcPr>
            <w:tcW w:w="709" w:type="dxa"/>
          </w:tcPr>
          <w:p w14:paraId="00A5140D" w14:textId="0FA0A444" w:rsidR="00802CEC" w:rsidRDefault="00BE5362" w:rsidP="009301AB">
            <w:pPr>
              <w:rPr>
                <w:b/>
              </w:rPr>
            </w:pPr>
            <w:r>
              <w:rPr>
                <w:b/>
              </w:rPr>
              <w:t>4</w:t>
            </w:r>
          </w:p>
        </w:tc>
        <w:tc>
          <w:tcPr>
            <w:tcW w:w="709" w:type="dxa"/>
          </w:tcPr>
          <w:p w14:paraId="57FEDCC9" w14:textId="59791595" w:rsidR="00802CEC" w:rsidRDefault="00840D51" w:rsidP="009301AB">
            <w:pPr>
              <w:rPr>
                <w:b/>
              </w:rPr>
            </w:pPr>
            <w:r>
              <w:rPr>
                <w:b/>
              </w:rPr>
              <w:t>17</w:t>
            </w:r>
          </w:p>
        </w:tc>
        <w:tc>
          <w:tcPr>
            <w:tcW w:w="567" w:type="dxa"/>
          </w:tcPr>
          <w:p w14:paraId="6768EF59" w14:textId="2C1D68B6" w:rsidR="00802CEC" w:rsidRDefault="00195547" w:rsidP="009301AB">
            <w:pPr>
              <w:rPr>
                <w:b/>
              </w:rPr>
            </w:pPr>
            <w:r>
              <w:rPr>
                <w:b/>
              </w:rPr>
              <w:t>5</w:t>
            </w:r>
          </w:p>
        </w:tc>
        <w:tc>
          <w:tcPr>
            <w:tcW w:w="509" w:type="dxa"/>
          </w:tcPr>
          <w:p w14:paraId="3FB316F4" w14:textId="653E763B" w:rsidR="00802CEC" w:rsidRDefault="000A7924" w:rsidP="009301AB">
            <w:pPr>
              <w:rPr>
                <w:b/>
              </w:rPr>
            </w:pPr>
            <w:r>
              <w:rPr>
                <w:b/>
              </w:rPr>
              <w:t>11</w:t>
            </w:r>
          </w:p>
        </w:tc>
        <w:tc>
          <w:tcPr>
            <w:tcW w:w="509" w:type="dxa"/>
          </w:tcPr>
          <w:p w14:paraId="54845E83" w14:textId="07F08686" w:rsidR="00802CEC" w:rsidRDefault="004908D8" w:rsidP="009301AB">
            <w:pPr>
              <w:rPr>
                <w:b/>
              </w:rPr>
            </w:pPr>
            <w:r>
              <w:rPr>
                <w:b/>
              </w:rPr>
              <w:t>9</w:t>
            </w:r>
          </w:p>
        </w:tc>
      </w:tr>
      <w:tr w:rsidR="00802CEC" w14:paraId="401295C3" w14:textId="77777777" w:rsidTr="009301AB">
        <w:tc>
          <w:tcPr>
            <w:tcW w:w="2518" w:type="dxa"/>
          </w:tcPr>
          <w:p w14:paraId="031D60FE" w14:textId="08571194" w:rsidR="00802CEC" w:rsidRDefault="009E071E" w:rsidP="009301AB">
            <w:pPr>
              <w:rPr>
                <w:b/>
              </w:rPr>
            </w:pPr>
            <w:r>
              <w:rPr>
                <w:b/>
              </w:rPr>
              <w:t>Young people drinking in public spaces</w:t>
            </w:r>
            <w:r w:rsidR="00802CEC">
              <w:rPr>
                <w:b/>
              </w:rPr>
              <w:t xml:space="preserve"> </w:t>
            </w:r>
          </w:p>
        </w:tc>
        <w:tc>
          <w:tcPr>
            <w:tcW w:w="547" w:type="dxa"/>
          </w:tcPr>
          <w:p w14:paraId="191EB30A" w14:textId="6801601D" w:rsidR="00802CEC" w:rsidRDefault="00807784" w:rsidP="009301AB">
            <w:pPr>
              <w:rPr>
                <w:b/>
              </w:rPr>
            </w:pPr>
            <w:r>
              <w:rPr>
                <w:b/>
              </w:rPr>
              <w:t>7</w:t>
            </w:r>
          </w:p>
        </w:tc>
        <w:tc>
          <w:tcPr>
            <w:tcW w:w="567" w:type="dxa"/>
          </w:tcPr>
          <w:p w14:paraId="49C7340B" w14:textId="24BBC4D8" w:rsidR="00802CEC" w:rsidRDefault="006C7C05" w:rsidP="009301AB">
            <w:pPr>
              <w:rPr>
                <w:b/>
              </w:rPr>
            </w:pPr>
            <w:r>
              <w:rPr>
                <w:b/>
              </w:rPr>
              <w:t>5</w:t>
            </w:r>
          </w:p>
        </w:tc>
        <w:tc>
          <w:tcPr>
            <w:tcW w:w="567" w:type="dxa"/>
          </w:tcPr>
          <w:p w14:paraId="7A245752" w14:textId="2EFAB613" w:rsidR="00802CEC" w:rsidRDefault="00E03694" w:rsidP="009301AB">
            <w:pPr>
              <w:rPr>
                <w:b/>
              </w:rPr>
            </w:pPr>
            <w:r>
              <w:rPr>
                <w:b/>
              </w:rPr>
              <w:t>3</w:t>
            </w:r>
          </w:p>
        </w:tc>
        <w:tc>
          <w:tcPr>
            <w:tcW w:w="567" w:type="dxa"/>
          </w:tcPr>
          <w:p w14:paraId="5F36D003" w14:textId="65266CCA" w:rsidR="00802CEC" w:rsidRDefault="00924897" w:rsidP="009301AB">
            <w:pPr>
              <w:rPr>
                <w:b/>
              </w:rPr>
            </w:pPr>
            <w:r>
              <w:rPr>
                <w:b/>
              </w:rPr>
              <w:t>5</w:t>
            </w:r>
          </w:p>
        </w:tc>
        <w:tc>
          <w:tcPr>
            <w:tcW w:w="567" w:type="dxa"/>
          </w:tcPr>
          <w:p w14:paraId="54D6DA3B" w14:textId="06B12F99" w:rsidR="00802CEC" w:rsidRDefault="007051C0" w:rsidP="009301AB">
            <w:pPr>
              <w:rPr>
                <w:b/>
              </w:rPr>
            </w:pPr>
            <w:r>
              <w:rPr>
                <w:b/>
              </w:rPr>
              <w:t>1</w:t>
            </w:r>
          </w:p>
        </w:tc>
        <w:tc>
          <w:tcPr>
            <w:tcW w:w="567" w:type="dxa"/>
          </w:tcPr>
          <w:p w14:paraId="517EECCA" w14:textId="7322A9D5" w:rsidR="00802CEC" w:rsidRDefault="006236B7" w:rsidP="009301AB">
            <w:pPr>
              <w:rPr>
                <w:b/>
              </w:rPr>
            </w:pPr>
            <w:r>
              <w:rPr>
                <w:b/>
              </w:rPr>
              <w:t>6</w:t>
            </w:r>
          </w:p>
        </w:tc>
        <w:tc>
          <w:tcPr>
            <w:tcW w:w="708" w:type="dxa"/>
          </w:tcPr>
          <w:p w14:paraId="0D4ED5AE" w14:textId="121553BF" w:rsidR="00802CEC" w:rsidRDefault="00096344" w:rsidP="009301AB">
            <w:pPr>
              <w:rPr>
                <w:b/>
              </w:rPr>
            </w:pPr>
            <w:r>
              <w:rPr>
                <w:b/>
              </w:rPr>
              <w:t>0</w:t>
            </w:r>
          </w:p>
        </w:tc>
        <w:tc>
          <w:tcPr>
            <w:tcW w:w="571" w:type="dxa"/>
          </w:tcPr>
          <w:p w14:paraId="246834F3" w14:textId="5602D073" w:rsidR="00802CEC" w:rsidRDefault="00416928" w:rsidP="009301AB">
            <w:pPr>
              <w:rPr>
                <w:b/>
              </w:rPr>
            </w:pPr>
            <w:r>
              <w:rPr>
                <w:b/>
              </w:rPr>
              <w:t>11</w:t>
            </w:r>
          </w:p>
        </w:tc>
        <w:tc>
          <w:tcPr>
            <w:tcW w:w="567" w:type="dxa"/>
          </w:tcPr>
          <w:p w14:paraId="4CC425B8" w14:textId="55E044A6" w:rsidR="00802CEC" w:rsidRDefault="00653E2B" w:rsidP="009301AB">
            <w:pPr>
              <w:rPr>
                <w:b/>
              </w:rPr>
            </w:pPr>
            <w:r>
              <w:rPr>
                <w:b/>
              </w:rPr>
              <w:t>5</w:t>
            </w:r>
          </w:p>
        </w:tc>
        <w:tc>
          <w:tcPr>
            <w:tcW w:w="580" w:type="dxa"/>
          </w:tcPr>
          <w:p w14:paraId="1BE7DCB6" w14:textId="301AD01A" w:rsidR="00802CEC" w:rsidRDefault="00DE4105" w:rsidP="009301AB">
            <w:pPr>
              <w:rPr>
                <w:b/>
              </w:rPr>
            </w:pPr>
            <w:r>
              <w:rPr>
                <w:b/>
              </w:rPr>
              <w:t>0</w:t>
            </w:r>
          </w:p>
        </w:tc>
        <w:tc>
          <w:tcPr>
            <w:tcW w:w="692" w:type="dxa"/>
          </w:tcPr>
          <w:p w14:paraId="290AF5EE" w14:textId="25F021DF" w:rsidR="00802CEC" w:rsidRDefault="00D118D8" w:rsidP="009301AB">
            <w:pPr>
              <w:rPr>
                <w:b/>
              </w:rPr>
            </w:pPr>
            <w:r>
              <w:rPr>
                <w:b/>
              </w:rPr>
              <w:t>3</w:t>
            </w:r>
          </w:p>
        </w:tc>
        <w:tc>
          <w:tcPr>
            <w:tcW w:w="709" w:type="dxa"/>
          </w:tcPr>
          <w:p w14:paraId="24896DB3" w14:textId="20CA7183" w:rsidR="00802CEC" w:rsidRDefault="00BE5362" w:rsidP="009301AB">
            <w:pPr>
              <w:rPr>
                <w:b/>
              </w:rPr>
            </w:pPr>
            <w:r>
              <w:rPr>
                <w:b/>
              </w:rPr>
              <w:t>3</w:t>
            </w:r>
          </w:p>
        </w:tc>
        <w:tc>
          <w:tcPr>
            <w:tcW w:w="709" w:type="dxa"/>
          </w:tcPr>
          <w:p w14:paraId="47423562" w14:textId="082CCF6C" w:rsidR="00802CEC" w:rsidRDefault="00C53C73" w:rsidP="009301AB">
            <w:pPr>
              <w:rPr>
                <w:b/>
              </w:rPr>
            </w:pPr>
            <w:r>
              <w:rPr>
                <w:b/>
              </w:rPr>
              <w:t>11</w:t>
            </w:r>
          </w:p>
        </w:tc>
        <w:tc>
          <w:tcPr>
            <w:tcW w:w="567" w:type="dxa"/>
          </w:tcPr>
          <w:p w14:paraId="5206C3C5" w14:textId="7F46D42C" w:rsidR="00802CEC" w:rsidRDefault="00195547" w:rsidP="009301AB">
            <w:pPr>
              <w:rPr>
                <w:b/>
              </w:rPr>
            </w:pPr>
            <w:r>
              <w:rPr>
                <w:b/>
              </w:rPr>
              <w:t>4</w:t>
            </w:r>
          </w:p>
        </w:tc>
        <w:tc>
          <w:tcPr>
            <w:tcW w:w="509" w:type="dxa"/>
          </w:tcPr>
          <w:p w14:paraId="68914E3B" w14:textId="09CD9B74" w:rsidR="00802CEC" w:rsidRDefault="004E2102" w:rsidP="009301AB">
            <w:pPr>
              <w:rPr>
                <w:b/>
              </w:rPr>
            </w:pPr>
            <w:r>
              <w:rPr>
                <w:b/>
              </w:rPr>
              <w:t>6</w:t>
            </w:r>
          </w:p>
        </w:tc>
        <w:tc>
          <w:tcPr>
            <w:tcW w:w="509" w:type="dxa"/>
          </w:tcPr>
          <w:p w14:paraId="29731C54" w14:textId="31656AC4" w:rsidR="00802CEC" w:rsidRDefault="004908D8" w:rsidP="009301AB">
            <w:pPr>
              <w:rPr>
                <w:b/>
              </w:rPr>
            </w:pPr>
            <w:r>
              <w:rPr>
                <w:b/>
              </w:rPr>
              <w:t>6</w:t>
            </w:r>
          </w:p>
        </w:tc>
      </w:tr>
      <w:tr w:rsidR="00802CEC" w14:paraId="5372D6DC" w14:textId="77777777" w:rsidTr="009301AB">
        <w:tc>
          <w:tcPr>
            <w:tcW w:w="2518" w:type="dxa"/>
          </w:tcPr>
          <w:p w14:paraId="24082C1D" w14:textId="5A2D327C" w:rsidR="00802CEC" w:rsidRDefault="009E071E" w:rsidP="009301AB">
            <w:pPr>
              <w:rPr>
                <w:b/>
              </w:rPr>
            </w:pPr>
            <w:r>
              <w:rPr>
                <w:b/>
              </w:rPr>
              <w:t>Young people drunk and rowdy in public spaces</w:t>
            </w:r>
          </w:p>
        </w:tc>
        <w:tc>
          <w:tcPr>
            <w:tcW w:w="547" w:type="dxa"/>
          </w:tcPr>
          <w:p w14:paraId="689118F1" w14:textId="17D115AC" w:rsidR="00802CEC" w:rsidRDefault="00807784" w:rsidP="009301AB">
            <w:pPr>
              <w:rPr>
                <w:b/>
              </w:rPr>
            </w:pPr>
            <w:r>
              <w:rPr>
                <w:b/>
              </w:rPr>
              <w:t>7</w:t>
            </w:r>
          </w:p>
        </w:tc>
        <w:tc>
          <w:tcPr>
            <w:tcW w:w="567" w:type="dxa"/>
          </w:tcPr>
          <w:p w14:paraId="2176CF89" w14:textId="5E3CE653" w:rsidR="00802CEC" w:rsidRDefault="006C7C05" w:rsidP="009301AB">
            <w:pPr>
              <w:rPr>
                <w:b/>
              </w:rPr>
            </w:pPr>
            <w:r>
              <w:rPr>
                <w:b/>
              </w:rPr>
              <w:t>5</w:t>
            </w:r>
          </w:p>
        </w:tc>
        <w:tc>
          <w:tcPr>
            <w:tcW w:w="567" w:type="dxa"/>
          </w:tcPr>
          <w:p w14:paraId="66048984" w14:textId="6327C833" w:rsidR="00802CEC" w:rsidRDefault="00E03694" w:rsidP="009301AB">
            <w:pPr>
              <w:rPr>
                <w:b/>
              </w:rPr>
            </w:pPr>
            <w:r>
              <w:rPr>
                <w:b/>
              </w:rPr>
              <w:t>3</w:t>
            </w:r>
          </w:p>
        </w:tc>
        <w:tc>
          <w:tcPr>
            <w:tcW w:w="567" w:type="dxa"/>
          </w:tcPr>
          <w:p w14:paraId="571C897C" w14:textId="0E287680" w:rsidR="00802CEC" w:rsidRDefault="00924897" w:rsidP="009301AB">
            <w:pPr>
              <w:rPr>
                <w:b/>
              </w:rPr>
            </w:pPr>
            <w:r>
              <w:rPr>
                <w:b/>
              </w:rPr>
              <w:t>2</w:t>
            </w:r>
          </w:p>
        </w:tc>
        <w:tc>
          <w:tcPr>
            <w:tcW w:w="567" w:type="dxa"/>
          </w:tcPr>
          <w:p w14:paraId="7CD32F89" w14:textId="567BB8DA" w:rsidR="00802CEC" w:rsidRDefault="007051C0" w:rsidP="009301AB">
            <w:pPr>
              <w:rPr>
                <w:b/>
              </w:rPr>
            </w:pPr>
            <w:r>
              <w:rPr>
                <w:b/>
              </w:rPr>
              <w:t>0</w:t>
            </w:r>
          </w:p>
        </w:tc>
        <w:tc>
          <w:tcPr>
            <w:tcW w:w="567" w:type="dxa"/>
          </w:tcPr>
          <w:p w14:paraId="4CD3A4A3" w14:textId="13DA3563" w:rsidR="00802CEC" w:rsidRDefault="006236B7" w:rsidP="009301AB">
            <w:pPr>
              <w:rPr>
                <w:b/>
              </w:rPr>
            </w:pPr>
            <w:r>
              <w:rPr>
                <w:b/>
              </w:rPr>
              <w:t>3</w:t>
            </w:r>
          </w:p>
        </w:tc>
        <w:tc>
          <w:tcPr>
            <w:tcW w:w="708" w:type="dxa"/>
          </w:tcPr>
          <w:p w14:paraId="6E5FE371" w14:textId="573A7764" w:rsidR="00802CEC" w:rsidRDefault="00096344" w:rsidP="009301AB">
            <w:pPr>
              <w:rPr>
                <w:b/>
              </w:rPr>
            </w:pPr>
            <w:r>
              <w:rPr>
                <w:b/>
              </w:rPr>
              <w:t>0</w:t>
            </w:r>
          </w:p>
        </w:tc>
        <w:tc>
          <w:tcPr>
            <w:tcW w:w="571" w:type="dxa"/>
          </w:tcPr>
          <w:p w14:paraId="6FA56B45" w14:textId="32851634" w:rsidR="00802CEC" w:rsidRDefault="00D10F04" w:rsidP="009301AB">
            <w:pPr>
              <w:rPr>
                <w:b/>
              </w:rPr>
            </w:pPr>
            <w:r>
              <w:rPr>
                <w:b/>
              </w:rPr>
              <w:t>10</w:t>
            </w:r>
          </w:p>
        </w:tc>
        <w:tc>
          <w:tcPr>
            <w:tcW w:w="567" w:type="dxa"/>
          </w:tcPr>
          <w:p w14:paraId="381134C5" w14:textId="17B67351" w:rsidR="00802CEC" w:rsidRDefault="00653E2B" w:rsidP="009301AB">
            <w:pPr>
              <w:rPr>
                <w:b/>
              </w:rPr>
            </w:pPr>
            <w:r>
              <w:rPr>
                <w:b/>
              </w:rPr>
              <w:t>4</w:t>
            </w:r>
          </w:p>
        </w:tc>
        <w:tc>
          <w:tcPr>
            <w:tcW w:w="580" w:type="dxa"/>
          </w:tcPr>
          <w:p w14:paraId="07224967" w14:textId="0FAE33DD" w:rsidR="00802CEC" w:rsidRDefault="00DE4105" w:rsidP="009301AB">
            <w:pPr>
              <w:rPr>
                <w:b/>
              </w:rPr>
            </w:pPr>
            <w:r>
              <w:rPr>
                <w:b/>
              </w:rPr>
              <w:t>1</w:t>
            </w:r>
          </w:p>
        </w:tc>
        <w:tc>
          <w:tcPr>
            <w:tcW w:w="692" w:type="dxa"/>
          </w:tcPr>
          <w:p w14:paraId="4966B41B" w14:textId="50F36ED7" w:rsidR="00802CEC" w:rsidRDefault="00D118D8" w:rsidP="009301AB">
            <w:pPr>
              <w:rPr>
                <w:b/>
              </w:rPr>
            </w:pPr>
            <w:r>
              <w:rPr>
                <w:b/>
              </w:rPr>
              <w:t>2</w:t>
            </w:r>
          </w:p>
        </w:tc>
        <w:tc>
          <w:tcPr>
            <w:tcW w:w="709" w:type="dxa"/>
          </w:tcPr>
          <w:p w14:paraId="041858CA" w14:textId="177C8864" w:rsidR="00802CEC" w:rsidRDefault="00470168" w:rsidP="009301AB">
            <w:pPr>
              <w:rPr>
                <w:b/>
              </w:rPr>
            </w:pPr>
            <w:r>
              <w:rPr>
                <w:b/>
              </w:rPr>
              <w:t>4</w:t>
            </w:r>
          </w:p>
        </w:tc>
        <w:tc>
          <w:tcPr>
            <w:tcW w:w="709" w:type="dxa"/>
          </w:tcPr>
          <w:p w14:paraId="3512DCDB" w14:textId="3A1E15B6" w:rsidR="00802CEC" w:rsidRDefault="00C53C73" w:rsidP="009301AB">
            <w:pPr>
              <w:rPr>
                <w:b/>
              </w:rPr>
            </w:pPr>
            <w:r>
              <w:rPr>
                <w:b/>
              </w:rPr>
              <w:t>9</w:t>
            </w:r>
          </w:p>
        </w:tc>
        <w:tc>
          <w:tcPr>
            <w:tcW w:w="567" w:type="dxa"/>
          </w:tcPr>
          <w:p w14:paraId="2FAF7C20" w14:textId="5B4695D1" w:rsidR="00802CEC" w:rsidRDefault="00195547" w:rsidP="009301AB">
            <w:pPr>
              <w:rPr>
                <w:b/>
              </w:rPr>
            </w:pPr>
            <w:r>
              <w:rPr>
                <w:b/>
              </w:rPr>
              <w:t>5</w:t>
            </w:r>
          </w:p>
        </w:tc>
        <w:tc>
          <w:tcPr>
            <w:tcW w:w="509" w:type="dxa"/>
          </w:tcPr>
          <w:p w14:paraId="7A39A4CC" w14:textId="2FD154CF" w:rsidR="00802CEC" w:rsidRDefault="004E2102" w:rsidP="009301AB">
            <w:pPr>
              <w:rPr>
                <w:b/>
              </w:rPr>
            </w:pPr>
            <w:r>
              <w:rPr>
                <w:b/>
              </w:rPr>
              <w:t>5</w:t>
            </w:r>
          </w:p>
        </w:tc>
        <w:tc>
          <w:tcPr>
            <w:tcW w:w="509" w:type="dxa"/>
          </w:tcPr>
          <w:p w14:paraId="107429C3" w14:textId="049B0858" w:rsidR="00802CEC" w:rsidRDefault="0061691E" w:rsidP="009301AB">
            <w:pPr>
              <w:rPr>
                <w:b/>
              </w:rPr>
            </w:pPr>
            <w:r>
              <w:rPr>
                <w:b/>
              </w:rPr>
              <w:t>6</w:t>
            </w:r>
          </w:p>
        </w:tc>
      </w:tr>
      <w:tr w:rsidR="00802CEC" w14:paraId="65D7E8D5" w14:textId="77777777" w:rsidTr="009301AB">
        <w:tc>
          <w:tcPr>
            <w:tcW w:w="2518" w:type="dxa"/>
          </w:tcPr>
          <w:p w14:paraId="77A99886" w14:textId="6F66AEC4" w:rsidR="00802CEC" w:rsidRDefault="00C27AA5" w:rsidP="009301AB">
            <w:pPr>
              <w:rPr>
                <w:b/>
              </w:rPr>
            </w:pPr>
            <w:r>
              <w:rPr>
                <w:b/>
              </w:rPr>
              <w:t>Young people hanging around outside shops asking adults to buy alcohol</w:t>
            </w:r>
          </w:p>
        </w:tc>
        <w:tc>
          <w:tcPr>
            <w:tcW w:w="547" w:type="dxa"/>
          </w:tcPr>
          <w:p w14:paraId="404D4E62" w14:textId="4B3938DB" w:rsidR="00802CEC" w:rsidRDefault="00807784" w:rsidP="009301AB">
            <w:pPr>
              <w:rPr>
                <w:b/>
              </w:rPr>
            </w:pPr>
            <w:r>
              <w:rPr>
                <w:b/>
              </w:rPr>
              <w:t>2</w:t>
            </w:r>
          </w:p>
        </w:tc>
        <w:tc>
          <w:tcPr>
            <w:tcW w:w="567" w:type="dxa"/>
          </w:tcPr>
          <w:p w14:paraId="70C4C942" w14:textId="615CF5A9" w:rsidR="00802CEC" w:rsidRDefault="006C7C05" w:rsidP="009301AB">
            <w:pPr>
              <w:rPr>
                <w:b/>
              </w:rPr>
            </w:pPr>
            <w:r>
              <w:rPr>
                <w:b/>
              </w:rPr>
              <w:t>3</w:t>
            </w:r>
          </w:p>
        </w:tc>
        <w:tc>
          <w:tcPr>
            <w:tcW w:w="567" w:type="dxa"/>
          </w:tcPr>
          <w:p w14:paraId="4869EA01" w14:textId="08382971" w:rsidR="00802CEC" w:rsidRDefault="00E03694" w:rsidP="009301AB">
            <w:pPr>
              <w:rPr>
                <w:b/>
              </w:rPr>
            </w:pPr>
            <w:r>
              <w:rPr>
                <w:b/>
              </w:rPr>
              <w:t>1</w:t>
            </w:r>
          </w:p>
        </w:tc>
        <w:tc>
          <w:tcPr>
            <w:tcW w:w="567" w:type="dxa"/>
          </w:tcPr>
          <w:p w14:paraId="2242FA1D" w14:textId="4156BC4E" w:rsidR="00802CEC" w:rsidRDefault="00924897" w:rsidP="009301AB">
            <w:pPr>
              <w:rPr>
                <w:b/>
              </w:rPr>
            </w:pPr>
            <w:r>
              <w:rPr>
                <w:b/>
              </w:rPr>
              <w:t>2</w:t>
            </w:r>
          </w:p>
        </w:tc>
        <w:tc>
          <w:tcPr>
            <w:tcW w:w="567" w:type="dxa"/>
          </w:tcPr>
          <w:p w14:paraId="7E81E487" w14:textId="636F6CD8" w:rsidR="00802CEC" w:rsidRDefault="007051C0" w:rsidP="009301AB">
            <w:pPr>
              <w:rPr>
                <w:b/>
              </w:rPr>
            </w:pPr>
            <w:r>
              <w:rPr>
                <w:b/>
              </w:rPr>
              <w:t>1</w:t>
            </w:r>
          </w:p>
        </w:tc>
        <w:tc>
          <w:tcPr>
            <w:tcW w:w="567" w:type="dxa"/>
          </w:tcPr>
          <w:p w14:paraId="5828FF82" w14:textId="353EC4BF" w:rsidR="00802CEC" w:rsidRDefault="006236B7" w:rsidP="009301AB">
            <w:pPr>
              <w:rPr>
                <w:b/>
              </w:rPr>
            </w:pPr>
            <w:r>
              <w:rPr>
                <w:b/>
              </w:rPr>
              <w:t>3</w:t>
            </w:r>
          </w:p>
        </w:tc>
        <w:tc>
          <w:tcPr>
            <w:tcW w:w="708" w:type="dxa"/>
          </w:tcPr>
          <w:p w14:paraId="37DF10CB" w14:textId="79030939" w:rsidR="00802CEC" w:rsidRDefault="00096344" w:rsidP="009301AB">
            <w:pPr>
              <w:rPr>
                <w:b/>
              </w:rPr>
            </w:pPr>
            <w:r>
              <w:rPr>
                <w:b/>
              </w:rPr>
              <w:t>0</w:t>
            </w:r>
          </w:p>
        </w:tc>
        <w:tc>
          <w:tcPr>
            <w:tcW w:w="571" w:type="dxa"/>
          </w:tcPr>
          <w:p w14:paraId="03940B2D" w14:textId="36B1916C" w:rsidR="00802CEC" w:rsidRDefault="00D10F04" w:rsidP="009301AB">
            <w:pPr>
              <w:rPr>
                <w:b/>
              </w:rPr>
            </w:pPr>
            <w:r>
              <w:rPr>
                <w:b/>
              </w:rPr>
              <w:t>7</w:t>
            </w:r>
          </w:p>
        </w:tc>
        <w:tc>
          <w:tcPr>
            <w:tcW w:w="567" w:type="dxa"/>
          </w:tcPr>
          <w:p w14:paraId="617D5F23" w14:textId="319FC065" w:rsidR="00802CEC" w:rsidRDefault="006020EC" w:rsidP="009301AB">
            <w:pPr>
              <w:rPr>
                <w:b/>
              </w:rPr>
            </w:pPr>
            <w:r>
              <w:rPr>
                <w:b/>
              </w:rPr>
              <w:t>3</w:t>
            </w:r>
          </w:p>
        </w:tc>
        <w:tc>
          <w:tcPr>
            <w:tcW w:w="580" w:type="dxa"/>
          </w:tcPr>
          <w:p w14:paraId="21B7BED9" w14:textId="29086487" w:rsidR="00802CEC" w:rsidRDefault="00DE4105" w:rsidP="009301AB">
            <w:pPr>
              <w:rPr>
                <w:b/>
              </w:rPr>
            </w:pPr>
            <w:r>
              <w:rPr>
                <w:b/>
              </w:rPr>
              <w:t>1</w:t>
            </w:r>
          </w:p>
        </w:tc>
        <w:tc>
          <w:tcPr>
            <w:tcW w:w="692" w:type="dxa"/>
          </w:tcPr>
          <w:p w14:paraId="21214B59" w14:textId="41B0B9BB" w:rsidR="00802CEC" w:rsidRDefault="00096344" w:rsidP="009301AB">
            <w:pPr>
              <w:rPr>
                <w:b/>
              </w:rPr>
            </w:pPr>
            <w:r>
              <w:rPr>
                <w:b/>
              </w:rPr>
              <w:t>0</w:t>
            </w:r>
          </w:p>
        </w:tc>
        <w:tc>
          <w:tcPr>
            <w:tcW w:w="709" w:type="dxa"/>
          </w:tcPr>
          <w:p w14:paraId="155457DF" w14:textId="1F89224C" w:rsidR="00802CEC" w:rsidRDefault="00470168" w:rsidP="009301AB">
            <w:pPr>
              <w:rPr>
                <w:b/>
              </w:rPr>
            </w:pPr>
            <w:r>
              <w:rPr>
                <w:b/>
              </w:rPr>
              <w:t>0</w:t>
            </w:r>
          </w:p>
        </w:tc>
        <w:tc>
          <w:tcPr>
            <w:tcW w:w="709" w:type="dxa"/>
          </w:tcPr>
          <w:p w14:paraId="5FBBC4E0" w14:textId="1E8EC544" w:rsidR="00802CEC" w:rsidRDefault="0062337A" w:rsidP="009301AB">
            <w:pPr>
              <w:rPr>
                <w:b/>
              </w:rPr>
            </w:pPr>
            <w:r>
              <w:rPr>
                <w:b/>
              </w:rPr>
              <w:t>9</w:t>
            </w:r>
          </w:p>
        </w:tc>
        <w:tc>
          <w:tcPr>
            <w:tcW w:w="567" w:type="dxa"/>
          </w:tcPr>
          <w:p w14:paraId="417CAE6D" w14:textId="3DEE5A41" w:rsidR="00802CEC" w:rsidRDefault="00195547" w:rsidP="009301AB">
            <w:pPr>
              <w:rPr>
                <w:b/>
              </w:rPr>
            </w:pPr>
            <w:r>
              <w:rPr>
                <w:b/>
              </w:rPr>
              <w:t>3</w:t>
            </w:r>
          </w:p>
        </w:tc>
        <w:tc>
          <w:tcPr>
            <w:tcW w:w="509" w:type="dxa"/>
          </w:tcPr>
          <w:p w14:paraId="673C5866" w14:textId="6E38495E" w:rsidR="00802CEC" w:rsidRDefault="003363AB" w:rsidP="009301AB">
            <w:pPr>
              <w:rPr>
                <w:b/>
              </w:rPr>
            </w:pPr>
            <w:r>
              <w:rPr>
                <w:b/>
              </w:rPr>
              <w:t>1</w:t>
            </w:r>
          </w:p>
        </w:tc>
        <w:tc>
          <w:tcPr>
            <w:tcW w:w="509" w:type="dxa"/>
          </w:tcPr>
          <w:p w14:paraId="111821DD" w14:textId="4A9BDBB4" w:rsidR="00802CEC" w:rsidRDefault="0061691E" w:rsidP="009301AB">
            <w:pPr>
              <w:rPr>
                <w:b/>
              </w:rPr>
            </w:pPr>
            <w:r>
              <w:rPr>
                <w:b/>
              </w:rPr>
              <w:t>4</w:t>
            </w:r>
          </w:p>
        </w:tc>
      </w:tr>
      <w:tr w:rsidR="00802CEC" w14:paraId="58FE2903" w14:textId="77777777" w:rsidTr="009301AB">
        <w:tc>
          <w:tcPr>
            <w:tcW w:w="2518" w:type="dxa"/>
          </w:tcPr>
          <w:p w14:paraId="270C3382" w14:textId="309C67A6" w:rsidR="00802CEC" w:rsidRDefault="00C27AA5" w:rsidP="009301AB">
            <w:pPr>
              <w:rPr>
                <w:b/>
              </w:rPr>
            </w:pPr>
            <w:r>
              <w:rPr>
                <w:b/>
              </w:rPr>
              <w:t>Alcohol related litter</w:t>
            </w:r>
          </w:p>
        </w:tc>
        <w:tc>
          <w:tcPr>
            <w:tcW w:w="547" w:type="dxa"/>
          </w:tcPr>
          <w:p w14:paraId="1A20CCEF" w14:textId="59DB6065" w:rsidR="00802CEC" w:rsidRDefault="00807784" w:rsidP="009301AB">
            <w:pPr>
              <w:rPr>
                <w:b/>
              </w:rPr>
            </w:pPr>
            <w:r>
              <w:rPr>
                <w:b/>
              </w:rPr>
              <w:t>20</w:t>
            </w:r>
          </w:p>
        </w:tc>
        <w:tc>
          <w:tcPr>
            <w:tcW w:w="567" w:type="dxa"/>
          </w:tcPr>
          <w:p w14:paraId="7762A3F8" w14:textId="7E1C2002" w:rsidR="00802CEC" w:rsidRDefault="006C7C05" w:rsidP="009301AB">
            <w:pPr>
              <w:rPr>
                <w:b/>
              </w:rPr>
            </w:pPr>
            <w:r>
              <w:rPr>
                <w:b/>
              </w:rPr>
              <w:t>20</w:t>
            </w:r>
          </w:p>
        </w:tc>
        <w:tc>
          <w:tcPr>
            <w:tcW w:w="567" w:type="dxa"/>
          </w:tcPr>
          <w:p w14:paraId="1E39554F" w14:textId="6D9A9084" w:rsidR="00802CEC" w:rsidRDefault="00E03694" w:rsidP="009301AB">
            <w:pPr>
              <w:rPr>
                <w:b/>
              </w:rPr>
            </w:pPr>
            <w:r>
              <w:rPr>
                <w:b/>
              </w:rPr>
              <w:t>9</w:t>
            </w:r>
          </w:p>
        </w:tc>
        <w:tc>
          <w:tcPr>
            <w:tcW w:w="567" w:type="dxa"/>
          </w:tcPr>
          <w:p w14:paraId="188A870D" w14:textId="3782D1D4" w:rsidR="00802CEC" w:rsidRDefault="00924897" w:rsidP="009301AB">
            <w:pPr>
              <w:rPr>
                <w:b/>
              </w:rPr>
            </w:pPr>
            <w:r>
              <w:rPr>
                <w:b/>
              </w:rPr>
              <w:t>7</w:t>
            </w:r>
          </w:p>
        </w:tc>
        <w:tc>
          <w:tcPr>
            <w:tcW w:w="567" w:type="dxa"/>
          </w:tcPr>
          <w:p w14:paraId="156BBEEA" w14:textId="44AF78A7" w:rsidR="00802CEC" w:rsidRDefault="007051C0" w:rsidP="009301AB">
            <w:pPr>
              <w:rPr>
                <w:b/>
              </w:rPr>
            </w:pPr>
            <w:r>
              <w:rPr>
                <w:b/>
              </w:rPr>
              <w:t>8</w:t>
            </w:r>
          </w:p>
        </w:tc>
        <w:tc>
          <w:tcPr>
            <w:tcW w:w="567" w:type="dxa"/>
          </w:tcPr>
          <w:p w14:paraId="6187CB88" w14:textId="4B4E3421" w:rsidR="00802CEC" w:rsidRDefault="009871AC" w:rsidP="009301AB">
            <w:pPr>
              <w:rPr>
                <w:b/>
              </w:rPr>
            </w:pPr>
            <w:r>
              <w:rPr>
                <w:b/>
              </w:rPr>
              <w:t>10</w:t>
            </w:r>
          </w:p>
        </w:tc>
        <w:tc>
          <w:tcPr>
            <w:tcW w:w="708" w:type="dxa"/>
          </w:tcPr>
          <w:p w14:paraId="319806E9" w14:textId="657DF3F2" w:rsidR="00802CEC" w:rsidRDefault="00096344" w:rsidP="009301AB">
            <w:pPr>
              <w:rPr>
                <w:b/>
              </w:rPr>
            </w:pPr>
            <w:r>
              <w:rPr>
                <w:b/>
              </w:rPr>
              <w:t>2</w:t>
            </w:r>
          </w:p>
        </w:tc>
        <w:tc>
          <w:tcPr>
            <w:tcW w:w="571" w:type="dxa"/>
          </w:tcPr>
          <w:p w14:paraId="304DDEB4" w14:textId="452DDD6B" w:rsidR="00802CEC" w:rsidRDefault="00BD2C31" w:rsidP="009301AB">
            <w:pPr>
              <w:rPr>
                <w:b/>
              </w:rPr>
            </w:pPr>
            <w:r>
              <w:rPr>
                <w:b/>
              </w:rPr>
              <w:t>27</w:t>
            </w:r>
          </w:p>
        </w:tc>
        <w:tc>
          <w:tcPr>
            <w:tcW w:w="567" w:type="dxa"/>
          </w:tcPr>
          <w:p w14:paraId="366572DD" w14:textId="410174AD" w:rsidR="00802CEC" w:rsidRDefault="006020EC" w:rsidP="009301AB">
            <w:pPr>
              <w:rPr>
                <w:b/>
              </w:rPr>
            </w:pPr>
            <w:r>
              <w:rPr>
                <w:b/>
              </w:rPr>
              <w:t>12</w:t>
            </w:r>
          </w:p>
        </w:tc>
        <w:tc>
          <w:tcPr>
            <w:tcW w:w="580" w:type="dxa"/>
          </w:tcPr>
          <w:p w14:paraId="6CF44919" w14:textId="19EAA7B5" w:rsidR="00802CEC" w:rsidRDefault="00D161B3" w:rsidP="009301AB">
            <w:pPr>
              <w:rPr>
                <w:b/>
              </w:rPr>
            </w:pPr>
            <w:r>
              <w:rPr>
                <w:b/>
              </w:rPr>
              <w:t>10</w:t>
            </w:r>
          </w:p>
        </w:tc>
        <w:tc>
          <w:tcPr>
            <w:tcW w:w="692" w:type="dxa"/>
          </w:tcPr>
          <w:p w14:paraId="72A5227D" w14:textId="2C0472B1" w:rsidR="00802CEC" w:rsidRDefault="00096344" w:rsidP="009301AB">
            <w:pPr>
              <w:rPr>
                <w:b/>
              </w:rPr>
            </w:pPr>
            <w:r>
              <w:rPr>
                <w:b/>
              </w:rPr>
              <w:t>5</w:t>
            </w:r>
          </w:p>
        </w:tc>
        <w:tc>
          <w:tcPr>
            <w:tcW w:w="709" w:type="dxa"/>
          </w:tcPr>
          <w:p w14:paraId="44291084" w14:textId="1A0601CC" w:rsidR="00802CEC" w:rsidRDefault="007108AF" w:rsidP="009301AB">
            <w:pPr>
              <w:rPr>
                <w:b/>
              </w:rPr>
            </w:pPr>
            <w:r>
              <w:rPr>
                <w:b/>
              </w:rPr>
              <w:t>13</w:t>
            </w:r>
          </w:p>
        </w:tc>
        <w:tc>
          <w:tcPr>
            <w:tcW w:w="709" w:type="dxa"/>
          </w:tcPr>
          <w:p w14:paraId="766B8293" w14:textId="38EB95B4" w:rsidR="00802CEC" w:rsidRDefault="0062337A" w:rsidP="009301AB">
            <w:pPr>
              <w:rPr>
                <w:b/>
              </w:rPr>
            </w:pPr>
            <w:r>
              <w:rPr>
                <w:b/>
              </w:rPr>
              <w:t>13</w:t>
            </w:r>
          </w:p>
        </w:tc>
        <w:tc>
          <w:tcPr>
            <w:tcW w:w="567" w:type="dxa"/>
          </w:tcPr>
          <w:p w14:paraId="157D2D74" w14:textId="7C093598" w:rsidR="00802CEC" w:rsidRDefault="00195547" w:rsidP="009301AB">
            <w:pPr>
              <w:rPr>
                <w:b/>
              </w:rPr>
            </w:pPr>
            <w:r>
              <w:rPr>
                <w:b/>
              </w:rPr>
              <w:t>8</w:t>
            </w:r>
          </w:p>
        </w:tc>
        <w:tc>
          <w:tcPr>
            <w:tcW w:w="509" w:type="dxa"/>
          </w:tcPr>
          <w:p w14:paraId="7E456BEA" w14:textId="03F04FA0" w:rsidR="00802CEC" w:rsidRDefault="003363AB" w:rsidP="009301AB">
            <w:pPr>
              <w:rPr>
                <w:b/>
              </w:rPr>
            </w:pPr>
            <w:r>
              <w:rPr>
                <w:b/>
              </w:rPr>
              <w:t>18</w:t>
            </w:r>
          </w:p>
        </w:tc>
        <w:tc>
          <w:tcPr>
            <w:tcW w:w="509" w:type="dxa"/>
          </w:tcPr>
          <w:p w14:paraId="4849F9BA" w14:textId="008312EF" w:rsidR="00802CEC" w:rsidRDefault="003C610A" w:rsidP="009301AB">
            <w:pPr>
              <w:rPr>
                <w:b/>
              </w:rPr>
            </w:pPr>
            <w:r>
              <w:rPr>
                <w:b/>
              </w:rPr>
              <w:t>16</w:t>
            </w:r>
          </w:p>
        </w:tc>
      </w:tr>
    </w:tbl>
    <w:p w14:paraId="4A62E1FE" w14:textId="1370230A" w:rsidR="00C363EF" w:rsidRDefault="00C363EF" w:rsidP="002F1C2C">
      <w:pPr>
        <w:spacing w:line="360" w:lineRule="auto"/>
      </w:pPr>
    </w:p>
    <w:p w14:paraId="4FFCE816" w14:textId="34606956" w:rsidR="00A921B5" w:rsidRDefault="00A921B5" w:rsidP="002F1C2C">
      <w:pPr>
        <w:spacing w:line="360" w:lineRule="auto"/>
      </w:pPr>
    </w:p>
    <w:p w14:paraId="71B5DDCF" w14:textId="690B38AC" w:rsidR="00A921B5" w:rsidRDefault="00A921B5" w:rsidP="002F1C2C">
      <w:pPr>
        <w:spacing w:line="360" w:lineRule="auto"/>
      </w:pPr>
    </w:p>
    <w:p w14:paraId="6E89FCAB" w14:textId="3EAF1253" w:rsidR="00A921B5" w:rsidRDefault="00A921B5" w:rsidP="002F1C2C">
      <w:pPr>
        <w:spacing w:line="360" w:lineRule="auto"/>
      </w:pPr>
    </w:p>
    <w:p w14:paraId="5D5ECAB3" w14:textId="77777777" w:rsidR="00A921B5" w:rsidRDefault="00A921B5" w:rsidP="002F1C2C">
      <w:pPr>
        <w:spacing w:line="360" w:lineRule="auto"/>
      </w:pPr>
    </w:p>
    <w:p w14:paraId="4E84ADDB" w14:textId="77777777" w:rsidR="00C363EF" w:rsidRDefault="00C363EF" w:rsidP="002F1C2C">
      <w:pPr>
        <w:spacing w:line="360" w:lineRule="auto"/>
      </w:pPr>
    </w:p>
    <w:p w14:paraId="530E8991" w14:textId="77777777" w:rsidR="00C363EF" w:rsidRDefault="00C363EF" w:rsidP="002F1C2C">
      <w:pPr>
        <w:spacing w:line="360" w:lineRule="auto"/>
      </w:pPr>
    </w:p>
    <w:p w14:paraId="6FC065CD" w14:textId="77777777" w:rsidR="00C363EF" w:rsidRDefault="00C363EF" w:rsidP="00C363EF">
      <w:pPr>
        <w:rPr>
          <w:b/>
        </w:rPr>
      </w:pPr>
      <w:r>
        <w:rPr>
          <w:b/>
        </w:rPr>
        <w:lastRenderedPageBreak/>
        <w:t>Local Issues</w:t>
      </w:r>
    </w:p>
    <w:p w14:paraId="18891FBC" w14:textId="68BE342E" w:rsidR="00C363EF" w:rsidRDefault="00C363EF" w:rsidP="00C363EF">
      <w:pPr>
        <w:rPr>
          <w:b/>
        </w:rPr>
      </w:pPr>
      <w:r>
        <w:rPr>
          <w:b/>
        </w:rPr>
        <w:t xml:space="preserve">The priorities identified for each area that the groups will be considering for action are as follows.  </w:t>
      </w:r>
      <w:r w:rsidR="00C6696F">
        <w:rPr>
          <w:b/>
        </w:rPr>
        <w:t xml:space="preserve">(Potholes have been removed as the Safer Reading groups cannot impact </w:t>
      </w:r>
      <w:r w:rsidR="00871E46">
        <w:rPr>
          <w:b/>
        </w:rPr>
        <w:t>in this area but the results where potholes have featured in the top 3 priorities will be referred to our Highways team)</w:t>
      </w:r>
    </w:p>
    <w:tbl>
      <w:tblPr>
        <w:tblStyle w:val="TableGrid"/>
        <w:tblW w:w="13329" w:type="dxa"/>
        <w:tblLayout w:type="fixed"/>
        <w:tblLook w:val="04A0" w:firstRow="1" w:lastRow="0" w:firstColumn="1" w:lastColumn="0" w:noHBand="0" w:noVBand="1"/>
      </w:tblPr>
      <w:tblGrid>
        <w:gridCol w:w="1364"/>
        <w:gridCol w:w="1480"/>
        <w:gridCol w:w="1800"/>
        <w:gridCol w:w="1418"/>
        <w:gridCol w:w="1560"/>
        <w:gridCol w:w="1275"/>
        <w:gridCol w:w="1476"/>
        <w:gridCol w:w="1476"/>
        <w:gridCol w:w="1480"/>
      </w:tblGrid>
      <w:tr w:rsidR="00A1333D" w14:paraId="6B3BA388" w14:textId="77777777" w:rsidTr="00FD18D5">
        <w:tc>
          <w:tcPr>
            <w:tcW w:w="1364" w:type="dxa"/>
          </w:tcPr>
          <w:p w14:paraId="5F933C2C" w14:textId="77777777" w:rsidR="00A1333D" w:rsidRDefault="00A1333D" w:rsidP="00BD5461">
            <w:pPr>
              <w:rPr>
                <w:b/>
              </w:rPr>
            </w:pPr>
          </w:p>
        </w:tc>
        <w:tc>
          <w:tcPr>
            <w:tcW w:w="1480" w:type="dxa"/>
          </w:tcPr>
          <w:p w14:paraId="2E784BC3" w14:textId="77777777" w:rsidR="00A1333D" w:rsidRDefault="00A1333D" w:rsidP="00BD5461">
            <w:pPr>
              <w:rPr>
                <w:b/>
              </w:rPr>
            </w:pPr>
            <w:r>
              <w:rPr>
                <w:b/>
              </w:rPr>
              <w:t>Oxford Road</w:t>
            </w:r>
          </w:p>
        </w:tc>
        <w:tc>
          <w:tcPr>
            <w:tcW w:w="1800" w:type="dxa"/>
          </w:tcPr>
          <w:p w14:paraId="57FF4145" w14:textId="77777777" w:rsidR="00A1333D" w:rsidRDefault="00A1333D" w:rsidP="00BD5461">
            <w:pPr>
              <w:rPr>
                <w:b/>
              </w:rPr>
            </w:pPr>
            <w:r>
              <w:rPr>
                <w:b/>
              </w:rPr>
              <w:t>West Reading</w:t>
            </w:r>
          </w:p>
        </w:tc>
        <w:tc>
          <w:tcPr>
            <w:tcW w:w="1418" w:type="dxa"/>
          </w:tcPr>
          <w:p w14:paraId="7677CE34" w14:textId="77777777" w:rsidR="00A1333D" w:rsidRDefault="00A1333D" w:rsidP="00BD5461">
            <w:pPr>
              <w:rPr>
                <w:b/>
              </w:rPr>
            </w:pPr>
            <w:r>
              <w:rPr>
                <w:b/>
              </w:rPr>
              <w:t>Southcote</w:t>
            </w:r>
          </w:p>
        </w:tc>
        <w:tc>
          <w:tcPr>
            <w:tcW w:w="1560" w:type="dxa"/>
          </w:tcPr>
          <w:p w14:paraId="6D2E8E6F" w14:textId="77777777" w:rsidR="00A1333D" w:rsidRDefault="00A1333D" w:rsidP="00BD5461">
            <w:pPr>
              <w:rPr>
                <w:b/>
              </w:rPr>
            </w:pPr>
            <w:r>
              <w:rPr>
                <w:b/>
              </w:rPr>
              <w:t>Minster</w:t>
            </w:r>
          </w:p>
        </w:tc>
        <w:tc>
          <w:tcPr>
            <w:tcW w:w="1275" w:type="dxa"/>
          </w:tcPr>
          <w:p w14:paraId="2E1B27BE" w14:textId="77777777" w:rsidR="00A1333D" w:rsidRDefault="00A1333D" w:rsidP="00BD5461">
            <w:pPr>
              <w:rPr>
                <w:b/>
              </w:rPr>
            </w:pPr>
            <w:r>
              <w:rPr>
                <w:b/>
              </w:rPr>
              <w:t>North Reading</w:t>
            </w:r>
          </w:p>
        </w:tc>
        <w:tc>
          <w:tcPr>
            <w:tcW w:w="1476" w:type="dxa"/>
          </w:tcPr>
          <w:p w14:paraId="62D081C2" w14:textId="77777777" w:rsidR="00A1333D" w:rsidRDefault="00A1333D" w:rsidP="00BD5461">
            <w:pPr>
              <w:rPr>
                <w:b/>
              </w:rPr>
            </w:pPr>
            <w:r>
              <w:rPr>
                <w:b/>
              </w:rPr>
              <w:t>Katesgrove</w:t>
            </w:r>
          </w:p>
        </w:tc>
        <w:tc>
          <w:tcPr>
            <w:tcW w:w="1476" w:type="dxa"/>
          </w:tcPr>
          <w:p w14:paraId="740ED23B" w14:textId="77777777" w:rsidR="00A1333D" w:rsidRDefault="00A1333D" w:rsidP="00BD5461">
            <w:pPr>
              <w:rPr>
                <w:b/>
              </w:rPr>
            </w:pPr>
            <w:r>
              <w:rPr>
                <w:b/>
              </w:rPr>
              <w:t>East Reading</w:t>
            </w:r>
          </w:p>
        </w:tc>
        <w:tc>
          <w:tcPr>
            <w:tcW w:w="1480" w:type="dxa"/>
          </w:tcPr>
          <w:p w14:paraId="77A40AB4" w14:textId="77777777" w:rsidR="00A1333D" w:rsidRDefault="00A1333D" w:rsidP="00BD5461">
            <w:pPr>
              <w:rPr>
                <w:b/>
              </w:rPr>
            </w:pPr>
            <w:r>
              <w:rPr>
                <w:b/>
              </w:rPr>
              <w:t>South Reading</w:t>
            </w:r>
          </w:p>
        </w:tc>
      </w:tr>
      <w:tr w:rsidR="00A1333D" w14:paraId="6E82F11A" w14:textId="77777777" w:rsidTr="00FD18D5">
        <w:tc>
          <w:tcPr>
            <w:tcW w:w="1364" w:type="dxa"/>
          </w:tcPr>
          <w:p w14:paraId="69FD9A41" w14:textId="77777777" w:rsidR="00A1333D" w:rsidRDefault="00A1333D" w:rsidP="00BD5461">
            <w:pPr>
              <w:rPr>
                <w:b/>
              </w:rPr>
            </w:pPr>
            <w:r>
              <w:rPr>
                <w:b/>
              </w:rPr>
              <w:t>Priority 1</w:t>
            </w:r>
          </w:p>
        </w:tc>
        <w:tc>
          <w:tcPr>
            <w:tcW w:w="1480" w:type="dxa"/>
          </w:tcPr>
          <w:p w14:paraId="4113A793" w14:textId="77777777" w:rsidR="00A1333D" w:rsidRDefault="00A1333D" w:rsidP="00BD5461">
            <w:pPr>
              <w:rPr>
                <w:b/>
              </w:rPr>
            </w:pPr>
            <w:r>
              <w:rPr>
                <w:b/>
              </w:rPr>
              <w:t>Drugs</w:t>
            </w:r>
          </w:p>
        </w:tc>
        <w:tc>
          <w:tcPr>
            <w:tcW w:w="1800" w:type="dxa"/>
          </w:tcPr>
          <w:p w14:paraId="2A1084D3" w14:textId="77777777" w:rsidR="00A1333D" w:rsidRDefault="00A1333D" w:rsidP="00BD5461">
            <w:pPr>
              <w:rPr>
                <w:b/>
              </w:rPr>
            </w:pPr>
            <w:r>
              <w:rPr>
                <w:b/>
              </w:rPr>
              <w:t>Drugs</w:t>
            </w:r>
          </w:p>
        </w:tc>
        <w:tc>
          <w:tcPr>
            <w:tcW w:w="1418" w:type="dxa"/>
          </w:tcPr>
          <w:p w14:paraId="56C464FF" w14:textId="77777777" w:rsidR="00A1333D" w:rsidRDefault="00A1333D" w:rsidP="00BD5461">
            <w:pPr>
              <w:rPr>
                <w:b/>
              </w:rPr>
            </w:pPr>
            <w:r>
              <w:rPr>
                <w:b/>
              </w:rPr>
              <w:t>Drugs</w:t>
            </w:r>
          </w:p>
        </w:tc>
        <w:tc>
          <w:tcPr>
            <w:tcW w:w="1560" w:type="dxa"/>
          </w:tcPr>
          <w:p w14:paraId="47637C61" w14:textId="77777777" w:rsidR="00A1333D" w:rsidRDefault="00A1333D" w:rsidP="00BD5461">
            <w:pPr>
              <w:rPr>
                <w:b/>
              </w:rPr>
            </w:pPr>
            <w:r>
              <w:rPr>
                <w:b/>
              </w:rPr>
              <w:t>Drugs</w:t>
            </w:r>
          </w:p>
        </w:tc>
        <w:tc>
          <w:tcPr>
            <w:tcW w:w="1275" w:type="dxa"/>
          </w:tcPr>
          <w:p w14:paraId="4EA764BD" w14:textId="0B22BD9A" w:rsidR="00A1333D" w:rsidRDefault="00D10DAE" w:rsidP="00BD5461">
            <w:pPr>
              <w:rPr>
                <w:b/>
              </w:rPr>
            </w:pPr>
            <w:r>
              <w:rPr>
                <w:b/>
              </w:rPr>
              <w:t>Parking Issues</w:t>
            </w:r>
          </w:p>
        </w:tc>
        <w:tc>
          <w:tcPr>
            <w:tcW w:w="1476" w:type="dxa"/>
          </w:tcPr>
          <w:p w14:paraId="06D075CA" w14:textId="7BA23CFE" w:rsidR="00A1333D" w:rsidRDefault="00FF1F15" w:rsidP="00BD5461">
            <w:pPr>
              <w:rPr>
                <w:b/>
              </w:rPr>
            </w:pPr>
            <w:r>
              <w:rPr>
                <w:b/>
              </w:rPr>
              <w:t xml:space="preserve">Flytipping </w:t>
            </w:r>
          </w:p>
        </w:tc>
        <w:tc>
          <w:tcPr>
            <w:tcW w:w="1476" w:type="dxa"/>
          </w:tcPr>
          <w:p w14:paraId="064372AB" w14:textId="77777777" w:rsidR="00A1333D" w:rsidRDefault="008334A9" w:rsidP="00BD5461">
            <w:pPr>
              <w:rPr>
                <w:b/>
              </w:rPr>
            </w:pPr>
            <w:r>
              <w:rPr>
                <w:b/>
              </w:rPr>
              <w:t>Drugs</w:t>
            </w:r>
          </w:p>
        </w:tc>
        <w:tc>
          <w:tcPr>
            <w:tcW w:w="1480" w:type="dxa"/>
          </w:tcPr>
          <w:p w14:paraId="6492CB02" w14:textId="77777777" w:rsidR="00A1333D" w:rsidRDefault="00A1333D" w:rsidP="00BD5461">
            <w:pPr>
              <w:rPr>
                <w:b/>
              </w:rPr>
            </w:pPr>
            <w:r>
              <w:rPr>
                <w:b/>
              </w:rPr>
              <w:t>Drugs</w:t>
            </w:r>
          </w:p>
        </w:tc>
      </w:tr>
      <w:tr w:rsidR="00A1333D" w14:paraId="7A3A811F" w14:textId="77777777" w:rsidTr="00FD18D5">
        <w:tc>
          <w:tcPr>
            <w:tcW w:w="1364" w:type="dxa"/>
          </w:tcPr>
          <w:p w14:paraId="3068696F" w14:textId="77777777" w:rsidR="00A1333D" w:rsidRDefault="00A1333D" w:rsidP="00BD5461">
            <w:pPr>
              <w:rPr>
                <w:b/>
              </w:rPr>
            </w:pPr>
            <w:r>
              <w:rPr>
                <w:b/>
              </w:rPr>
              <w:t>Priority 2</w:t>
            </w:r>
          </w:p>
        </w:tc>
        <w:tc>
          <w:tcPr>
            <w:tcW w:w="1480" w:type="dxa"/>
          </w:tcPr>
          <w:p w14:paraId="30A18BE3" w14:textId="77777777" w:rsidR="00A1333D" w:rsidRDefault="00A1333D" w:rsidP="00BD5461">
            <w:pPr>
              <w:rPr>
                <w:b/>
              </w:rPr>
            </w:pPr>
            <w:r>
              <w:rPr>
                <w:b/>
              </w:rPr>
              <w:t>Fly</w:t>
            </w:r>
            <w:r w:rsidR="008334A9">
              <w:rPr>
                <w:b/>
              </w:rPr>
              <w:t>-</w:t>
            </w:r>
            <w:r>
              <w:rPr>
                <w:b/>
              </w:rPr>
              <w:t>tipping</w:t>
            </w:r>
          </w:p>
        </w:tc>
        <w:tc>
          <w:tcPr>
            <w:tcW w:w="1800" w:type="dxa"/>
          </w:tcPr>
          <w:p w14:paraId="40803EA9" w14:textId="02E70250" w:rsidR="00A1333D" w:rsidRDefault="00DC20C0" w:rsidP="00BD5461">
            <w:pPr>
              <w:rPr>
                <w:b/>
              </w:rPr>
            </w:pPr>
            <w:r>
              <w:rPr>
                <w:b/>
              </w:rPr>
              <w:t>Motorbike Nuisance</w:t>
            </w:r>
          </w:p>
        </w:tc>
        <w:tc>
          <w:tcPr>
            <w:tcW w:w="1418" w:type="dxa"/>
          </w:tcPr>
          <w:p w14:paraId="12F09FE8" w14:textId="129F71D2" w:rsidR="00A1333D" w:rsidRDefault="002813BF" w:rsidP="00BD5461">
            <w:pPr>
              <w:rPr>
                <w:b/>
              </w:rPr>
            </w:pPr>
            <w:r>
              <w:rPr>
                <w:b/>
              </w:rPr>
              <w:t>Motorbike Nuisance</w:t>
            </w:r>
          </w:p>
        </w:tc>
        <w:tc>
          <w:tcPr>
            <w:tcW w:w="1560" w:type="dxa"/>
          </w:tcPr>
          <w:p w14:paraId="343337D6" w14:textId="28E32B58" w:rsidR="00A1333D" w:rsidRDefault="0044548B" w:rsidP="00BD5461">
            <w:pPr>
              <w:rPr>
                <w:b/>
              </w:rPr>
            </w:pPr>
            <w:r>
              <w:rPr>
                <w:b/>
              </w:rPr>
              <w:t>Motorbike Nuisance</w:t>
            </w:r>
          </w:p>
        </w:tc>
        <w:tc>
          <w:tcPr>
            <w:tcW w:w="1275" w:type="dxa"/>
          </w:tcPr>
          <w:p w14:paraId="2BF1DB32" w14:textId="4BB4114D" w:rsidR="00A1333D" w:rsidRDefault="00A95302" w:rsidP="00BD5461">
            <w:pPr>
              <w:rPr>
                <w:b/>
              </w:rPr>
            </w:pPr>
            <w:r>
              <w:rPr>
                <w:b/>
              </w:rPr>
              <w:t>Burglary</w:t>
            </w:r>
          </w:p>
        </w:tc>
        <w:tc>
          <w:tcPr>
            <w:tcW w:w="1476" w:type="dxa"/>
          </w:tcPr>
          <w:p w14:paraId="7872C775" w14:textId="070A7E36" w:rsidR="00A1333D" w:rsidRDefault="00E16FF3" w:rsidP="00BD5461">
            <w:pPr>
              <w:rPr>
                <w:b/>
              </w:rPr>
            </w:pPr>
            <w:r>
              <w:rPr>
                <w:b/>
              </w:rPr>
              <w:t>Bins</w:t>
            </w:r>
          </w:p>
        </w:tc>
        <w:tc>
          <w:tcPr>
            <w:tcW w:w="1476" w:type="dxa"/>
          </w:tcPr>
          <w:p w14:paraId="665AB97B" w14:textId="4BB253FF" w:rsidR="00A1333D" w:rsidRDefault="00D75776" w:rsidP="00BD5461">
            <w:pPr>
              <w:rPr>
                <w:b/>
              </w:rPr>
            </w:pPr>
            <w:r>
              <w:rPr>
                <w:b/>
              </w:rPr>
              <w:t>Fly-tipping</w:t>
            </w:r>
          </w:p>
        </w:tc>
        <w:tc>
          <w:tcPr>
            <w:tcW w:w="1480" w:type="dxa"/>
          </w:tcPr>
          <w:p w14:paraId="418A85C4" w14:textId="3A126B51" w:rsidR="00A1333D" w:rsidRDefault="00706274" w:rsidP="00BD5461">
            <w:pPr>
              <w:rPr>
                <w:b/>
              </w:rPr>
            </w:pPr>
            <w:r>
              <w:rPr>
                <w:b/>
              </w:rPr>
              <w:t>Parking</w:t>
            </w:r>
          </w:p>
        </w:tc>
      </w:tr>
      <w:tr w:rsidR="00A1333D" w14:paraId="4CD258E0" w14:textId="77777777" w:rsidTr="00FD18D5">
        <w:tc>
          <w:tcPr>
            <w:tcW w:w="1364" w:type="dxa"/>
          </w:tcPr>
          <w:p w14:paraId="3178890F" w14:textId="77777777" w:rsidR="00A1333D" w:rsidRDefault="00A1333D" w:rsidP="00BD5461">
            <w:pPr>
              <w:rPr>
                <w:b/>
              </w:rPr>
            </w:pPr>
            <w:r>
              <w:rPr>
                <w:b/>
              </w:rPr>
              <w:t>Priority 3</w:t>
            </w:r>
          </w:p>
        </w:tc>
        <w:tc>
          <w:tcPr>
            <w:tcW w:w="1480" w:type="dxa"/>
          </w:tcPr>
          <w:p w14:paraId="782ED598" w14:textId="773EE8A3" w:rsidR="00A1333D" w:rsidRDefault="00A1333D" w:rsidP="00BD5461">
            <w:pPr>
              <w:rPr>
                <w:b/>
              </w:rPr>
            </w:pPr>
            <w:r>
              <w:rPr>
                <w:b/>
              </w:rPr>
              <w:t>B</w:t>
            </w:r>
            <w:r w:rsidR="00535AC5">
              <w:rPr>
                <w:b/>
              </w:rPr>
              <w:t>ins</w:t>
            </w:r>
          </w:p>
        </w:tc>
        <w:tc>
          <w:tcPr>
            <w:tcW w:w="1800" w:type="dxa"/>
          </w:tcPr>
          <w:p w14:paraId="37C51D8F" w14:textId="6FE1D0A2" w:rsidR="00A1333D" w:rsidRDefault="00B50457" w:rsidP="00BD5461">
            <w:pPr>
              <w:rPr>
                <w:b/>
              </w:rPr>
            </w:pPr>
            <w:r>
              <w:rPr>
                <w:b/>
              </w:rPr>
              <w:t>Parking</w:t>
            </w:r>
          </w:p>
        </w:tc>
        <w:tc>
          <w:tcPr>
            <w:tcW w:w="1418" w:type="dxa"/>
          </w:tcPr>
          <w:p w14:paraId="7D30CB43" w14:textId="5D9396F4" w:rsidR="00A1333D" w:rsidRDefault="00282D38" w:rsidP="00BD5461">
            <w:pPr>
              <w:rPr>
                <w:b/>
              </w:rPr>
            </w:pPr>
            <w:r>
              <w:rPr>
                <w:b/>
              </w:rPr>
              <w:t>Parking</w:t>
            </w:r>
          </w:p>
        </w:tc>
        <w:tc>
          <w:tcPr>
            <w:tcW w:w="1560" w:type="dxa"/>
          </w:tcPr>
          <w:p w14:paraId="53F2CC17" w14:textId="09D75BDD" w:rsidR="00A1333D" w:rsidRDefault="007C4967" w:rsidP="00BD5461">
            <w:pPr>
              <w:rPr>
                <w:b/>
              </w:rPr>
            </w:pPr>
            <w:r>
              <w:rPr>
                <w:b/>
              </w:rPr>
              <w:t>Burglary</w:t>
            </w:r>
          </w:p>
        </w:tc>
        <w:tc>
          <w:tcPr>
            <w:tcW w:w="1275" w:type="dxa"/>
          </w:tcPr>
          <w:p w14:paraId="248C66D9" w14:textId="553170DC" w:rsidR="00A1333D" w:rsidRDefault="009E2FAF" w:rsidP="00BD5461">
            <w:pPr>
              <w:rPr>
                <w:b/>
              </w:rPr>
            </w:pPr>
            <w:r>
              <w:rPr>
                <w:b/>
              </w:rPr>
              <w:t>Unauthorised encampments</w:t>
            </w:r>
          </w:p>
        </w:tc>
        <w:tc>
          <w:tcPr>
            <w:tcW w:w="1476" w:type="dxa"/>
          </w:tcPr>
          <w:p w14:paraId="39525A2A" w14:textId="72412DE5" w:rsidR="00A1333D" w:rsidRDefault="00E16FF3" w:rsidP="00BD5461">
            <w:pPr>
              <w:rPr>
                <w:b/>
              </w:rPr>
            </w:pPr>
            <w:r>
              <w:rPr>
                <w:b/>
              </w:rPr>
              <w:t>Drugs</w:t>
            </w:r>
          </w:p>
        </w:tc>
        <w:tc>
          <w:tcPr>
            <w:tcW w:w="1476" w:type="dxa"/>
          </w:tcPr>
          <w:p w14:paraId="2759D41A" w14:textId="4008B4BD" w:rsidR="00A1333D" w:rsidRDefault="003F691A" w:rsidP="00BD5461">
            <w:pPr>
              <w:rPr>
                <w:b/>
              </w:rPr>
            </w:pPr>
            <w:r>
              <w:rPr>
                <w:b/>
              </w:rPr>
              <w:t>Bins</w:t>
            </w:r>
          </w:p>
        </w:tc>
        <w:tc>
          <w:tcPr>
            <w:tcW w:w="1480" w:type="dxa"/>
          </w:tcPr>
          <w:p w14:paraId="1954C656" w14:textId="77777777" w:rsidR="00944473" w:rsidRDefault="00A1333D" w:rsidP="00BD5461">
            <w:pPr>
              <w:rPr>
                <w:b/>
              </w:rPr>
            </w:pPr>
            <w:r>
              <w:rPr>
                <w:b/>
              </w:rPr>
              <w:t>Motorbike Nuisance</w:t>
            </w:r>
            <w:r w:rsidR="00944473">
              <w:rPr>
                <w:b/>
              </w:rPr>
              <w:t>/</w:t>
            </w:r>
          </w:p>
          <w:p w14:paraId="3C2AB0ED" w14:textId="3FB54D48" w:rsidR="00A1333D" w:rsidRDefault="00944473" w:rsidP="00BD5461">
            <w:pPr>
              <w:rPr>
                <w:b/>
              </w:rPr>
            </w:pPr>
            <w:r>
              <w:rPr>
                <w:b/>
              </w:rPr>
              <w:t>Fly-tipping</w:t>
            </w:r>
          </w:p>
        </w:tc>
      </w:tr>
      <w:tr w:rsidR="00535AC5" w14:paraId="1D77E09A" w14:textId="77777777" w:rsidTr="00FD18D5">
        <w:tc>
          <w:tcPr>
            <w:tcW w:w="1364" w:type="dxa"/>
          </w:tcPr>
          <w:p w14:paraId="301E4AB1" w14:textId="7971EE36" w:rsidR="00535AC5" w:rsidRDefault="00535AC5" w:rsidP="00BD5461">
            <w:pPr>
              <w:rPr>
                <w:b/>
              </w:rPr>
            </w:pPr>
            <w:r>
              <w:rPr>
                <w:b/>
              </w:rPr>
              <w:t>Priority 4</w:t>
            </w:r>
          </w:p>
        </w:tc>
        <w:tc>
          <w:tcPr>
            <w:tcW w:w="1480" w:type="dxa"/>
          </w:tcPr>
          <w:p w14:paraId="1524357B" w14:textId="47658089" w:rsidR="00535AC5" w:rsidRDefault="00535AC5" w:rsidP="00BD5461">
            <w:pPr>
              <w:rPr>
                <w:b/>
              </w:rPr>
            </w:pPr>
            <w:r>
              <w:rPr>
                <w:b/>
              </w:rPr>
              <w:t>Groups of people hanging around</w:t>
            </w:r>
          </w:p>
        </w:tc>
        <w:tc>
          <w:tcPr>
            <w:tcW w:w="1800" w:type="dxa"/>
          </w:tcPr>
          <w:p w14:paraId="2924669C" w14:textId="747F2B01" w:rsidR="00535AC5" w:rsidRDefault="00C6696F" w:rsidP="00BD5461">
            <w:pPr>
              <w:rPr>
                <w:b/>
              </w:rPr>
            </w:pPr>
            <w:r>
              <w:rPr>
                <w:b/>
              </w:rPr>
              <w:t>Fly-tipping</w:t>
            </w:r>
          </w:p>
        </w:tc>
        <w:tc>
          <w:tcPr>
            <w:tcW w:w="1418" w:type="dxa"/>
          </w:tcPr>
          <w:p w14:paraId="7481279D" w14:textId="2B9F89CE" w:rsidR="00535AC5" w:rsidRDefault="00282D38" w:rsidP="00BD5461">
            <w:pPr>
              <w:rPr>
                <w:b/>
              </w:rPr>
            </w:pPr>
            <w:r>
              <w:rPr>
                <w:b/>
              </w:rPr>
              <w:t>Groups of people hanging around</w:t>
            </w:r>
          </w:p>
        </w:tc>
        <w:tc>
          <w:tcPr>
            <w:tcW w:w="1560" w:type="dxa"/>
          </w:tcPr>
          <w:p w14:paraId="19D9B40A" w14:textId="29E4367F" w:rsidR="00535AC5" w:rsidRDefault="00535AC5" w:rsidP="00BD5461">
            <w:pPr>
              <w:rPr>
                <w:b/>
              </w:rPr>
            </w:pPr>
          </w:p>
        </w:tc>
        <w:tc>
          <w:tcPr>
            <w:tcW w:w="1275" w:type="dxa"/>
          </w:tcPr>
          <w:p w14:paraId="4FDC9CCD" w14:textId="55B5E3A6" w:rsidR="00535AC5" w:rsidRDefault="00B735DB" w:rsidP="00BD5461">
            <w:pPr>
              <w:rPr>
                <w:b/>
              </w:rPr>
            </w:pPr>
            <w:r>
              <w:rPr>
                <w:b/>
              </w:rPr>
              <w:t>Begging</w:t>
            </w:r>
          </w:p>
        </w:tc>
        <w:tc>
          <w:tcPr>
            <w:tcW w:w="1476" w:type="dxa"/>
          </w:tcPr>
          <w:p w14:paraId="5D785503" w14:textId="516E4034" w:rsidR="00535AC5" w:rsidRDefault="00E16FF3" w:rsidP="00BD5461">
            <w:pPr>
              <w:rPr>
                <w:b/>
              </w:rPr>
            </w:pPr>
            <w:r>
              <w:rPr>
                <w:b/>
              </w:rPr>
              <w:t>Parking</w:t>
            </w:r>
          </w:p>
        </w:tc>
        <w:tc>
          <w:tcPr>
            <w:tcW w:w="1476" w:type="dxa"/>
          </w:tcPr>
          <w:p w14:paraId="6C624D8C" w14:textId="56684B3A" w:rsidR="00535AC5" w:rsidRDefault="003F691A" w:rsidP="00BD5461">
            <w:pPr>
              <w:rPr>
                <w:b/>
              </w:rPr>
            </w:pPr>
            <w:r>
              <w:rPr>
                <w:b/>
              </w:rPr>
              <w:t>Parking</w:t>
            </w:r>
          </w:p>
        </w:tc>
        <w:tc>
          <w:tcPr>
            <w:tcW w:w="1480" w:type="dxa"/>
          </w:tcPr>
          <w:p w14:paraId="1245DE8F" w14:textId="77777777" w:rsidR="00535AC5" w:rsidRDefault="00535AC5" w:rsidP="00BD5461">
            <w:pPr>
              <w:rPr>
                <w:b/>
              </w:rPr>
            </w:pPr>
          </w:p>
        </w:tc>
      </w:tr>
    </w:tbl>
    <w:p w14:paraId="3CA86EFA" w14:textId="77777777" w:rsidR="00C363EF" w:rsidRPr="00825D73" w:rsidRDefault="00C363EF" w:rsidP="00C363EF">
      <w:pPr>
        <w:rPr>
          <w:b/>
        </w:rPr>
      </w:pPr>
    </w:p>
    <w:p w14:paraId="24B6525A" w14:textId="77777777" w:rsidR="00C363EF" w:rsidRDefault="00C363EF" w:rsidP="00C363EF"/>
    <w:p w14:paraId="0181FEE5" w14:textId="77777777" w:rsidR="00C363EF" w:rsidRPr="0076216D" w:rsidRDefault="00C363EF" w:rsidP="00C363EF">
      <w:pPr>
        <w:rPr>
          <w:b/>
        </w:rPr>
      </w:pPr>
      <w:r w:rsidRPr="0076216D">
        <w:rPr>
          <w:b/>
        </w:rPr>
        <w:t>Getting involved</w:t>
      </w:r>
    </w:p>
    <w:p w14:paraId="731C5382" w14:textId="77777777" w:rsidR="00C363EF" w:rsidRDefault="00C363EF" w:rsidP="00C363EF">
      <w:r>
        <w:t xml:space="preserve">Many respondents suggested they would like to get involved in activities in their local community.  The Neighbourhood Initiatives Team at Reading Borough Council is starting to make contact with those individuals.  If there are others that would be interested please contact us via email </w:t>
      </w:r>
      <w:hyperlink r:id="rId10" w:history="1">
        <w:r w:rsidRPr="00232F5F">
          <w:rPr>
            <w:rStyle w:val="Hyperlink"/>
          </w:rPr>
          <w:t>Neighbourhoodinitiatives@reading.gov.uk</w:t>
        </w:r>
      </w:hyperlink>
    </w:p>
    <w:p w14:paraId="20BC8489" w14:textId="77777777" w:rsidR="00C363EF" w:rsidRDefault="00C363EF" w:rsidP="00C363EF"/>
    <w:p w14:paraId="7B3546C5" w14:textId="77777777" w:rsidR="00C363EF" w:rsidRPr="0076216D" w:rsidRDefault="00C363EF" w:rsidP="00C363EF">
      <w:pPr>
        <w:rPr>
          <w:b/>
        </w:rPr>
      </w:pPr>
      <w:r w:rsidRPr="0076216D">
        <w:rPr>
          <w:b/>
        </w:rPr>
        <w:t>Next Steps</w:t>
      </w:r>
    </w:p>
    <w:p w14:paraId="45E8ECF3" w14:textId="77777777" w:rsidR="00C363EF" w:rsidRDefault="00C363EF" w:rsidP="00C363EF">
      <w:pPr>
        <w:pStyle w:val="ListParagraph"/>
        <w:numPr>
          <w:ilvl w:val="0"/>
          <w:numId w:val="3"/>
        </w:numPr>
      </w:pPr>
      <w:r>
        <w:t>Each Safer Neighbourhood Forum will receive a breakdown of the results for their area with the community safety/crime related priorities highlighted from the survey. Combined with d</w:t>
      </w:r>
      <w:r w:rsidRPr="0076216D">
        <w:t xml:space="preserve">ata of reported crime through the Police.UK website </w:t>
      </w:r>
      <w:r>
        <w:t xml:space="preserve">in each neighbourhood, </w:t>
      </w:r>
      <w:r w:rsidRPr="0076216D">
        <w:t xml:space="preserve">the local groups can </w:t>
      </w:r>
      <w:r>
        <w:t xml:space="preserve">then </w:t>
      </w:r>
      <w:r w:rsidRPr="0076216D">
        <w:t>decide their areas of priority based on a combination of the two</w:t>
      </w:r>
      <w:r>
        <w:t>.</w:t>
      </w:r>
    </w:p>
    <w:p w14:paraId="13D70A03" w14:textId="77777777" w:rsidR="00C363EF" w:rsidRDefault="00C363EF" w:rsidP="00C363EF"/>
    <w:p w14:paraId="3BA7BF80" w14:textId="4F8D60CA" w:rsidR="00C363EF" w:rsidRDefault="00C363EF" w:rsidP="00C363EF">
      <w:pPr>
        <w:pStyle w:val="ListParagraph"/>
        <w:numPr>
          <w:ilvl w:val="0"/>
          <w:numId w:val="3"/>
        </w:numPr>
      </w:pPr>
      <w:r>
        <w:t xml:space="preserve">Issues such as potholes and </w:t>
      </w:r>
      <w:r w:rsidR="00BB4440">
        <w:t>in some cases bins and parking will be</w:t>
      </w:r>
      <w:r>
        <w:t xml:space="preserve"> referred to </w:t>
      </w:r>
      <w:r w:rsidR="00BB4440">
        <w:t>the relevant departments in RBC</w:t>
      </w:r>
      <w:r>
        <w:t xml:space="preserve"> for their information and consideration in line with the group’s terms of reference to focus on crime and disorder.</w:t>
      </w:r>
    </w:p>
    <w:p w14:paraId="2D6A63FF" w14:textId="77777777" w:rsidR="00C363EF" w:rsidRDefault="00C363EF" w:rsidP="00C363EF"/>
    <w:p w14:paraId="658B06F3" w14:textId="77777777" w:rsidR="00C363EF" w:rsidRDefault="00C363EF" w:rsidP="00C363EF">
      <w:pPr>
        <w:pStyle w:val="ListParagraph"/>
        <w:numPr>
          <w:ilvl w:val="0"/>
          <w:numId w:val="3"/>
        </w:numPr>
      </w:pPr>
      <w:r>
        <w:t>Work from within the Community Safety Partnership e.g, actions on drugs will be shared with neighbourhoods when appropriate.</w:t>
      </w:r>
    </w:p>
    <w:sectPr w:rsidR="00C363EF" w:rsidSect="00D0195E">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FFEF" w14:textId="77777777" w:rsidR="00C73FD9" w:rsidRDefault="00C73FD9" w:rsidP="00EE4211">
      <w:r>
        <w:separator/>
      </w:r>
    </w:p>
  </w:endnote>
  <w:endnote w:type="continuationSeparator" w:id="0">
    <w:p w14:paraId="45FFEE80" w14:textId="77777777" w:rsidR="00C73FD9" w:rsidRDefault="00C73FD9" w:rsidP="00EE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CF89" w14:textId="77777777" w:rsidR="00EE4211" w:rsidRDefault="00EE4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FB76" w14:textId="77777777" w:rsidR="00EE4211" w:rsidRDefault="00EE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F725" w14:textId="77777777" w:rsidR="00EE4211" w:rsidRDefault="00EE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CEF3" w14:textId="77777777" w:rsidR="00C73FD9" w:rsidRDefault="00C73FD9" w:rsidP="00EE4211">
      <w:r>
        <w:separator/>
      </w:r>
    </w:p>
  </w:footnote>
  <w:footnote w:type="continuationSeparator" w:id="0">
    <w:p w14:paraId="0E604A47" w14:textId="77777777" w:rsidR="00C73FD9" w:rsidRDefault="00C73FD9" w:rsidP="00EE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D3EA" w14:textId="77777777" w:rsidR="00EE4211" w:rsidRDefault="00EE4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E5CEA" w14:textId="77777777" w:rsidR="00EE4211" w:rsidRDefault="00EE4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1875" w14:textId="77777777" w:rsidR="00EE4211" w:rsidRDefault="00EE4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C3A"/>
    <w:multiLevelType w:val="hybridMultilevel"/>
    <w:tmpl w:val="B0E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81675"/>
    <w:multiLevelType w:val="hybridMultilevel"/>
    <w:tmpl w:val="5FF4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36770"/>
    <w:multiLevelType w:val="hybridMultilevel"/>
    <w:tmpl w:val="0DCE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97C74"/>
    <w:multiLevelType w:val="hybridMultilevel"/>
    <w:tmpl w:val="A60A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52"/>
    <w:rsid w:val="00011156"/>
    <w:rsid w:val="00014631"/>
    <w:rsid w:val="00022285"/>
    <w:rsid w:val="00036182"/>
    <w:rsid w:val="000502CB"/>
    <w:rsid w:val="000544AF"/>
    <w:rsid w:val="000554E5"/>
    <w:rsid w:val="000645B8"/>
    <w:rsid w:val="000839B9"/>
    <w:rsid w:val="0009592F"/>
    <w:rsid w:val="00096344"/>
    <w:rsid w:val="000A7924"/>
    <w:rsid w:val="000A7F7D"/>
    <w:rsid w:val="000B4EFE"/>
    <w:rsid w:val="000C53A2"/>
    <w:rsid w:val="000E2183"/>
    <w:rsid w:val="000E6175"/>
    <w:rsid w:val="000F06CA"/>
    <w:rsid w:val="00106F05"/>
    <w:rsid w:val="00113C51"/>
    <w:rsid w:val="00113F52"/>
    <w:rsid w:val="0014341C"/>
    <w:rsid w:val="00146DC1"/>
    <w:rsid w:val="0015523D"/>
    <w:rsid w:val="0015777F"/>
    <w:rsid w:val="00164572"/>
    <w:rsid w:val="00166AF1"/>
    <w:rsid w:val="00183F84"/>
    <w:rsid w:val="00195547"/>
    <w:rsid w:val="001A5D7D"/>
    <w:rsid w:val="001B021C"/>
    <w:rsid w:val="001D7D73"/>
    <w:rsid w:val="001E0090"/>
    <w:rsid w:val="001E655D"/>
    <w:rsid w:val="001F42E8"/>
    <w:rsid w:val="002028A3"/>
    <w:rsid w:val="00203F65"/>
    <w:rsid w:val="00207917"/>
    <w:rsid w:val="002079BC"/>
    <w:rsid w:val="00207C03"/>
    <w:rsid w:val="002121FA"/>
    <w:rsid w:val="00216088"/>
    <w:rsid w:val="00226BB9"/>
    <w:rsid w:val="00235EB4"/>
    <w:rsid w:val="00240733"/>
    <w:rsid w:val="00241347"/>
    <w:rsid w:val="002452CC"/>
    <w:rsid w:val="00245AE4"/>
    <w:rsid w:val="00251EC4"/>
    <w:rsid w:val="00257D15"/>
    <w:rsid w:val="00264F28"/>
    <w:rsid w:val="00272AD7"/>
    <w:rsid w:val="00276DC7"/>
    <w:rsid w:val="002813BF"/>
    <w:rsid w:val="00281C3E"/>
    <w:rsid w:val="00282027"/>
    <w:rsid w:val="00282D38"/>
    <w:rsid w:val="00287BB3"/>
    <w:rsid w:val="002A4146"/>
    <w:rsid w:val="002A61C2"/>
    <w:rsid w:val="002B21E3"/>
    <w:rsid w:val="002C5CD4"/>
    <w:rsid w:val="002D1F28"/>
    <w:rsid w:val="002F1C2C"/>
    <w:rsid w:val="002F594B"/>
    <w:rsid w:val="00310E03"/>
    <w:rsid w:val="003121D8"/>
    <w:rsid w:val="0031250D"/>
    <w:rsid w:val="003363AB"/>
    <w:rsid w:val="00336554"/>
    <w:rsid w:val="00357433"/>
    <w:rsid w:val="0037218D"/>
    <w:rsid w:val="003731B3"/>
    <w:rsid w:val="00376886"/>
    <w:rsid w:val="003A0C79"/>
    <w:rsid w:val="003A1004"/>
    <w:rsid w:val="003B782B"/>
    <w:rsid w:val="003C610A"/>
    <w:rsid w:val="003D5910"/>
    <w:rsid w:val="003D6B02"/>
    <w:rsid w:val="003F691A"/>
    <w:rsid w:val="003F6B76"/>
    <w:rsid w:val="00413D2F"/>
    <w:rsid w:val="00416928"/>
    <w:rsid w:val="004264B2"/>
    <w:rsid w:val="00433519"/>
    <w:rsid w:val="0044548B"/>
    <w:rsid w:val="00451868"/>
    <w:rsid w:val="00452615"/>
    <w:rsid w:val="00470168"/>
    <w:rsid w:val="00482933"/>
    <w:rsid w:val="0048668C"/>
    <w:rsid w:val="004908D8"/>
    <w:rsid w:val="0049551D"/>
    <w:rsid w:val="004A2B19"/>
    <w:rsid w:val="004D2C77"/>
    <w:rsid w:val="004E0AE3"/>
    <w:rsid w:val="004E2102"/>
    <w:rsid w:val="004E4FC3"/>
    <w:rsid w:val="005060EA"/>
    <w:rsid w:val="00520CDF"/>
    <w:rsid w:val="00526A42"/>
    <w:rsid w:val="00534B9F"/>
    <w:rsid w:val="00535AC5"/>
    <w:rsid w:val="005446CA"/>
    <w:rsid w:val="005446F1"/>
    <w:rsid w:val="00552B64"/>
    <w:rsid w:val="00552D47"/>
    <w:rsid w:val="00565150"/>
    <w:rsid w:val="00576C56"/>
    <w:rsid w:val="00587C7A"/>
    <w:rsid w:val="00590A79"/>
    <w:rsid w:val="005A28B5"/>
    <w:rsid w:val="005A6794"/>
    <w:rsid w:val="005C41FE"/>
    <w:rsid w:val="005C5873"/>
    <w:rsid w:val="005C5AC1"/>
    <w:rsid w:val="005C6A13"/>
    <w:rsid w:val="005F0FBB"/>
    <w:rsid w:val="006020EC"/>
    <w:rsid w:val="0061691E"/>
    <w:rsid w:val="006204E7"/>
    <w:rsid w:val="006204F9"/>
    <w:rsid w:val="0062337A"/>
    <w:rsid w:val="006236B7"/>
    <w:rsid w:val="00625B2A"/>
    <w:rsid w:val="00626163"/>
    <w:rsid w:val="00635E7E"/>
    <w:rsid w:val="00640646"/>
    <w:rsid w:val="00653E2B"/>
    <w:rsid w:val="00660C98"/>
    <w:rsid w:val="006629E1"/>
    <w:rsid w:val="00662D10"/>
    <w:rsid w:val="006772B7"/>
    <w:rsid w:val="006942BB"/>
    <w:rsid w:val="00695922"/>
    <w:rsid w:val="006B399B"/>
    <w:rsid w:val="006C4988"/>
    <w:rsid w:val="006C7C05"/>
    <w:rsid w:val="006D1DD0"/>
    <w:rsid w:val="006E37ED"/>
    <w:rsid w:val="006F04BE"/>
    <w:rsid w:val="00703FD5"/>
    <w:rsid w:val="007051C0"/>
    <w:rsid w:val="00706274"/>
    <w:rsid w:val="007108AF"/>
    <w:rsid w:val="00724941"/>
    <w:rsid w:val="00740063"/>
    <w:rsid w:val="007506BC"/>
    <w:rsid w:val="0075430B"/>
    <w:rsid w:val="00766114"/>
    <w:rsid w:val="00783369"/>
    <w:rsid w:val="007844F1"/>
    <w:rsid w:val="00784C18"/>
    <w:rsid w:val="007867FC"/>
    <w:rsid w:val="00792BF7"/>
    <w:rsid w:val="007A651F"/>
    <w:rsid w:val="007B21A3"/>
    <w:rsid w:val="007B3190"/>
    <w:rsid w:val="007B3C43"/>
    <w:rsid w:val="007B4FE4"/>
    <w:rsid w:val="007B592F"/>
    <w:rsid w:val="007C4967"/>
    <w:rsid w:val="007D01A1"/>
    <w:rsid w:val="007E6E2F"/>
    <w:rsid w:val="007F255A"/>
    <w:rsid w:val="007F28FC"/>
    <w:rsid w:val="00802CEC"/>
    <w:rsid w:val="00807784"/>
    <w:rsid w:val="008110C7"/>
    <w:rsid w:val="0081124A"/>
    <w:rsid w:val="0082135A"/>
    <w:rsid w:val="0082182A"/>
    <w:rsid w:val="008273DF"/>
    <w:rsid w:val="0083042E"/>
    <w:rsid w:val="00832096"/>
    <w:rsid w:val="008334A9"/>
    <w:rsid w:val="00840D51"/>
    <w:rsid w:val="0085629E"/>
    <w:rsid w:val="00864FC4"/>
    <w:rsid w:val="00871E46"/>
    <w:rsid w:val="00872304"/>
    <w:rsid w:val="00876A5D"/>
    <w:rsid w:val="008862FE"/>
    <w:rsid w:val="00892433"/>
    <w:rsid w:val="00895713"/>
    <w:rsid w:val="008A09CD"/>
    <w:rsid w:val="008B021B"/>
    <w:rsid w:val="008B0C58"/>
    <w:rsid w:val="008B4890"/>
    <w:rsid w:val="008D3A68"/>
    <w:rsid w:val="008E39B4"/>
    <w:rsid w:val="008E3E04"/>
    <w:rsid w:val="008F372C"/>
    <w:rsid w:val="00904B84"/>
    <w:rsid w:val="00924563"/>
    <w:rsid w:val="00924897"/>
    <w:rsid w:val="00930D44"/>
    <w:rsid w:val="009423F2"/>
    <w:rsid w:val="00944473"/>
    <w:rsid w:val="009454B1"/>
    <w:rsid w:val="00960AC5"/>
    <w:rsid w:val="00962DC7"/>
    <w:rsid w:val="009722D4"/>
    <w:rsid w:val="00982527"/>
    <w:rsid w:val="009871AC"/>
    <w:rsid w:val="009A2456"/>
    <w:rsid w:val="009B2AB7"/>
    <w:rsid w:val="009C4E1B"/>
    <w:rsid w:val="009C69D5"/>
    <w:rsid w:val="009D19D7"/>
    <w:rsid w:val="009E071E"/>
    <w:rsid w:val="009E2FAF"/>
    <w:rsid w:val="00A026FF"/>
    <w:rsid w:val="00A1333D"/>
    <w:rsid w:val="00A40604"/>
    <w:rsid w:val="00A444CB"/>
    <w:rsid w:val="00A476D4"/>
    <w:rsid w:val="00A5146C"/>
    <w:rsid w:val="00A600D4"/>
    <w:rsid w:val="00A60738"/>
    <w:rsid w:val="00A7456D"/>
    <w:rsid w:val="00A7662A"/>
    <w:rsid w:val="00A816FF"/>
    <w:rsid w:val="00A85481"/>
    <w:rsid w:val="00A8776F"/>
    <w:rsid w:val="00A921B5"/>
    <w:rsid w:val="00A95302"/>
    <w:rsid w:val="00AE7E15"/>
    <w:rsid w:val="00AF0201"/>
    <w:rsid w:val="00AF0C3A"/>
    <w:rsid w:val="00AF794E"/>
    <w:rsid w:val="00B0023B"/>
    <w:rsid w:val="00B02926"/>
    <w:rsid w:val="00B05A04"/>
    <w:rsid w:val="00B20DA1"/>
    <w:rsid w:val="00B32796"/>
    <w:rsid w:val="00B34FCE"/>
    <w:rsid w:val="00B50457"/>
    <w:rsid w:val="00B735DB"/>
    <w:rsid w:val="00B9329C"/>
    <w:rsid w:val="00B943B9"/>
    <w:rsid w:val="00BB06FA"/>
    <w:rsid w:val="00BB4440"/>
    <w:rsid w:val="00BD0E74"/>
    <w:rsid w:val="00BD1D93"/>
    <w:rsid w:val="00BD2C31"/>
    <w:rsid w:val="00BD6A2E"/>
    <w:rsid w:val="00BE5362"/>
    <w:rsid w:val="00BF38D0"/>
    <w:rsid w:val="00C248FF"/>
    <w:rsid w:val="00C26C22"/>
    <w:rsid w:val="00C27AA5"/>
    <w:rsid w:val="00C31A3A"/>
    <w:rsid w:val="00C363EF"/>
    <w:rsid w:val="00C36DD3"/>
    <w:rsid w:val="00C53C73"/>
    <w:rsid w:val="00C666CE"/>
    <w:rsid w:val="00C6696F"/>
    <w:rsid w:val="00C70C24"/>
    <w:rsid w:val="00C70E1B"/>
    <w:rsid w:val="00C73FD9"/>
    <w:rsid w:val="00C868A2"/>
    <w:rsid w:val="00C95AB1"/>
    <w:rsid w:val="00C96FE0"/>
    <w:rsid w:val="00CA6DAA"/>
    <w:rsid w:val="00CA73AB"/>
    <w:rsid w:val="00CB186A"/>
    <w:rsid w:val="00CB5534"/>
    <w:rsid w:val="00CD3C4B"/>
    <w:rsid w:val="00CD46BB"/>
    <w:rsid w:val="00CD5DC7"/>
    <w:rsid w:val="00CE6ADC"/>
    <w:rsid w:val="00CE7988"/>
    <w:rsid w:val="00CF4A28"/>
    <w:rsid w:val="00CF6489"/>
    <w:rsid w:val="00D0195E"/>
    <w:rsid w:val="00D07EC3"/>
    <w:rsid w:val="00D10DAE"/>
    <w:rsid w:val="00D10F04"/>
    <w:rsid w:val="00D118D8"/>
    <w:rsid w:val="00D1470B"/>
    <w:rsid w:val="00D161B3"/>
    <w:rsid w:val="00D45BE9"/>
    <w:rsid w:val="00D53117"/>
    <w:rsid w:val="00D53C10"/>
    <w:rsid w:val="00D637FC"/>
    <w:rsid w:val="00D653FA"/>
    <w:rsid w:val="00D75776"/>
    <w:rsid w:val="00D82EEE"/>
    <w:rsid w:val="00D90D5E"/>
    <w:rsid w:val="00D9462B"/>
    <w:rsid w:val="00DB2670"/>
    <w:rsid w:val="00DC010B"/>
    <w:rsid w:val="00DC0471"/>
    <w:rsid w:val="00DC20C0"/>
    <w:rsid w:val="00DD5661"/>
    <w:rsid w:val="00DE074E"/>
    <w:rsid w:val="00DE4105"/>
    <w:rsid w:val="00E03694"/>
    <w:rsid w:val="00E07FA6"/>
    <w:rsid w:val="00E16FF3"/>
    <w:rsid w:val="00E252AA"/>
    <w:rsid w:val="00E32B7B"/>
    <w:rsid w:val="00E355A9"/>
    <w:rsid w:val="00E376F6"/>
    <w:rsid w:val="00E44C06"/>
    <w:rsid w:val="00E573CC"/>
    <w:rsid w:val="00E740E6"/>
    <w:rsid w:val="00E779F0"/>
    <w:rsid w:val="00E81E59"/>
    <w:rsid w:val="00E83BE9"/>
    <w:rsid w:val="00E85058"/>
    <w:rsid w:val="00EA2498"/>
    <w:rsid w:val="00EA2857"/>
    <w:rsid w:val="00ED0BBE"/>
    <w:rsid w:val="00EE4211"/>
    <w:rsid w:val="00EE61E5"/>
    <w:rsid w:val="00EF2DC7"/>
    <w:rsid w:val="00F14612"/>
    <w:rsid w:val="00F22187"/>
    <w:rsid w:val="00F60A40"/>
    <w:rsid w:val="00F6211D"/>
    <w:rsid w:val="00F7297F"/>
    <w:rsid w:val="00F77D62"/>
    <w:rsid w:val="00F84DFE"/>
    <w:rsid w:val="00F93418"/>
    <w:rsid w:val="00F97831"/>
    <w:rsid w:val="00FA2327"/>
    <w:rsid w:val="00FA32A9"/>
    <w:rsid w:val="00FA7BE2"/>
    <w:rsid w:val="00FC2BC0"/>
    <w:rsid w:val="00FC3227"/>
    <w:rsid w:val="00FD18D5"/>
    <w:rsid w:val="00FE1961"/>
    <w:rsid w:val="00FF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1F533"/>
  <w15:docId w15:val="{5BD64100-082B-4F06-8F20-412BC2A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hAnsi="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11"/>
    <w:pPr>
      <w:tabs>
        <w:tab w:val="center" w:pos="4513"/>
        <w:tab w:val="right" w:pos="9026"/>
      </w:tabs>
    </w:pPr>
  </w:style>
  <w:style w:type="character" w:customStyle="1" w:styleId="HeaderChar">
    <w:name w:val="Header Char"/>
    <w:basedOn w:val="DefaultParagraphFont"/>
    <w:link w:val="Header"/>
    <w:uiPriority w:val="99"/>
    <w:rsid w:val="00EE4211"/>
    <w:rPr>
      <w:rFonts w:ascii="Trebuchet MS" w:hAnsi="Trebuchet MS"/>
      <w:sz w:val="24"/>
      <w:szCs w:val="24"/>
      <w:lang w:eastAsia="en-US"/>
    </w:rPr>
  </w:style>
  <w:style w:type="paragraph" w:styleId="Footer">
    <w:name w:val="footer"/>
    <w:basedOn w:val="Normal"/>
    <w:link w:val="FooterChar"/>
    <w:uiPriority w:val="99"/>
    <w:unhideWhenUsed/>
    <w:rsid w:val="00EE4211"/>
    <w:pPr>
      <w:tabs>
        <w:tab w:val="center" w:pos="4513"/>
        <w:tab w:val="right" w:pos="9026"/>
      </w:tabs>
    </w:pPr>
  </w:style>
  <w:style w:type="character" w:customStyle="1" w:styleId="FooterChar">
    <w:name w:val="Footer Char"/>
    <w:basedOn w:val="DefaultParagraphFont"/>
    <w:link w:val="Footer"/>
    <w:uiPriority w:val="99"/>
    <w:rsid w:val="00EE4211"/>
    <w:rPr>
      <w:rFonts w:ascii="Trebuchet MS" w:hAnsi="Trebuchet MS"/>
      <w:sz w:val="24"/>
      <w:szCs w:val="24"/>
      <w:lang w:eastAsia="en-US"/>
    </w:rPr>
  </w:style>
  <w:style w:type="table" w:styleId="TableGrid">
    <w:name w:val="Table Grid"/>
    <w:basedOn w:val="TableNormal"/>
    <w:uiPriority w:val="59"/>
    <w:rsid w:val="00A4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21C"/>
    <w:pPr>
      <w:ind w:left="720"/>
      <w:contextualSpacing/>
    </w:pPr>
  </w:style>
  <w:style w:type="character" w:styleId="Hyperlink">
    <w:name w:val="Hyperlink"/>
    <w:basedOn w:val="DefaultParagraphFont"/>
    <w:uiPriority w:val="99"/>
    <w:unhideWhenUsed/>
    <w:rsid w:val="00C363EF"/>
    <w:rPr>
      <w:color w:val="0000FF" w:themeColor="hyperlink"/>
      <w:u w:val="single"/>
    </w:rPr>
  </w:style>
  <w:style w:type="character" w:customStyle="1" w:styleId="normaltextrun">
    <w:name w:val="normaltextrun"/>
    <w:basedOn w:val="DefaultParagraphFont"/>
    <w:rsid w:val="007D01A1"/>
  </w:style>
  <w:style w:type="character" w:customStyle="1" w:styleId="eop">
    <w:name w:val="eop"/>
    <w:basedOn w:val="DefaultParagraphFont"/>
    <w:rsid w:val="007D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eighbourhoodinitiatives@reading.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4" ma:contentTypeDescription="Create a new document." ma:contentTypeScope="" ma:versionID="f19beb13ca1c7df4f9d61fd0e6aea22f">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cf75754d1b3b382c1144fda8683bf0ae"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D310E-B326-472A-B40E-6C0626E7C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DEBB0-1056-4607-8F29-518429B52A43}">
  <ds:schemaRefs>
    <ds:schemaRef ds:uri="http://schemas.microsoft.com/sharepoint/v3/contenttype/forms"/>
  </ds:schemaRefs>
</ds:datastoreItem>
</file>

<file path=customXml/itemProps3.xml><?xml version="1.0" encoding="utf-8"?>
<ds:datastoreItem xmlns:ds="http://schemas.openxmlformats.org/officeDocument/2006/customXml" ds:itemID="{8D19B9DC-76E7-452E-BF38-A60FEC8F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Joanne (Neighbourhood Project Officer)</dc:creator>
  <cp:lastModifiedBy>Anderson, Joanne</cp:lastModifiedBy>
  <cp:revision>4</cp:revision>
  <cp:lastPrinted>2020-01-07T15:59:00Z</cp:lastPrinted>
  <dcterms:created xsi:type="dcterms:W3CDTF">2022-01-10T19:46:00Z</dcterms:created>
  <dcterms:modified xsi:type="dcterms:W3CDTF">2022-01-25T10:06:00Z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RBC\andejoa</vt:lpwstr>
  </property>
  <property fmtid="{D5CDD505-2E9C-101B-9397-08002B2CF9AE}" pid="5" name="ClassificationMadeExternally">
    <vt:lpwstr>No</vt:lpwstr>
  </property>
  <property fmtid="{D5CDD505-2E9C-101B-9397-08002B2CF9AE}" pid="6" name="ClassificationMadeOn">
    <vt:filetime>2018-01-09T14:01:57Z</vt:filetime>
  </property>
  <property fmtid="{D5CDD505-2E9C-101B-9397-08002B2CF9AE}" pid="7" name="ContentTypeId">
    <vt:lpwstr>0x010100D8F32C36B0CDE84BB762065A2C1EA868</vt:lpwstr>
  </property>
</Properties>
</file>